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5B7D" w14:textId="1F76035C" w:rsidR="00E16D28" w:rsidRDefault="00E16D28">
      <w:pPr>
        <w:spacing w:after="120" w:line="240" w:lineRule="auto"/>
        <w:jc w:val="center"/>
        <w:rPr>
          <w:b/>
          <w:sz w:val="24"/>
          <w:szCs w:val="24"/>
        </w:rPr>
      </w:pPr>
    </w:p>
    <w:p w14:paraId="7E4F9C61" w14:textId="77777777" w:rsidR="00E16D28" w:rsidRDefault="00CF6C8F">
      <w:pPr>
        <w:spacing w:after="120" w:line="240" w:lineRule="auto"/>
        <w:jc w:val="center"/>
        <w:rPr>
          <w:b/>
          <w:sz w:val="24"/>
          <w:szCs w:val="24"/>
        </w:rPr>
      </w:pPr>
      <w:r>
        <w:rPr>
          <w:b/>
          <w:sz w:val="24"/>
          <w:szCs w:val="24"/>
          <w:lang w:val="es"/>
        </w:rPr>
        <w:t>PRESENTACIÓN</w:t>
      </w:r>
    </w:p>
    <w:p w14:paraId="4F2F2A80" w14:textId="77777777" w:rsidR="00E16D28" w:rsidRDefault="00E16D28">
      <w:pPr>
        <w:spacing w:after="120" w:line="240" w:lineRule="auto"/>
        <w:jc w:val="center"/>
        <w:rPr>
          <w:b/>
          <w:sz w:val="24"/>
          <w:szCs w:val="24"/>
        </w:rPr>
      </w:pPr>
    </w:p>
    <w:p w14:paraId="5F7E54AD" w14:textId="77777777" w:rsidR="00E16D28" w:rsidRDefault="00CF6C8F">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congeladores de almacenamiento biológico.</w:t>
      </w:r>
    </w:p>
    <w:p w14:paraId="0C836B6F" w14:textId="77777777" w:rsidR="00E16D28" w:rsidRDefault="00CF6C8F">
      <w:pPr>
        <w:spacing w:after="120" w:line="240" w:lineRule="auto"/>
        <w:ind w:firstLine="1418"/>
        <w:jc w:val="both"/>
        <w:rPr>
          <w:color w:val="000000"/>
          <w:sz w:val="24"/>
          <w:szCs w:val="24"/>
        </w:rPr>
      </w:pPr>
      <w:r>
        <w:rPr>
          <w:color w:val="000000"/>
          <w:sz w:val="24"/>
          <w:szCs w:val="24"/>
          <w:lang w:val="es"/>
        </w:rPr>
        <w:t>Se pretende proporcionar al ejecutor del procedimiento de mantenimiento preventivo información sobre este tipo de mantenimiento; exponer qué leyes, normas y documentos son aplicables y cuáles han compuesto la preparación del procedimiento, haciendo que el albacea sepa qué documentos buscar en caso de dudas; demostrar qué material se necesitará, inc. artículos de seguridad; indicar las periodicidades del mantenimiento normalizado y cómo deben realizarse; finalmente, establecer la metodología para el registro de los servicios realizados e identificar los equipos sometidos a este tipo deintervención.</w:t>
      </w:r>
    </w:p>
    <w:p w14:paraId="28BD3B18" w14:textId="77777777" w:rsidR="00E16D28" w:rsidRDefault="00E16D28">
      <w:pPr>
        <w:spacing w:after="120" w:line="240" w:lineRule="auto"/>
        <w:rPr>
          <w:b/>
          <w:sz w:val="24"/>
          <w:szCs w:val="24"/>
        </w:rPr>
      </w:pPr>
    </w:p>
    <w:p w14:paraId="7E90E347" w14:textId="77777777" w:rsidR="00E16D28" w:rsidRDefault="00E16D28">
      <w:pPr>
        <w:spacing w:after="120" w:line="240" w:lineRule="auto"/>
        <w:rPr>
          <w:b/>
          <w:sz w:val="24"/>
          <w:szCs w:val="24"/>
        </w:rPr>
      </w:pPr>
    </w:p>
    <w:p w14:paraId="176C19A6" w14:textId="77777777" w:rsidR="00E16D28" w:rsidRDefault="00E16D28">
      <w:pPr>
        <w:spacing w:after="120" w:line="240" w:lineRule="auto"/>
        <w:rPr>
          <w:b/>
          <w:sz w:val="24"/>
          <w:szCs w:val="24"/>
        </w:rPr>
      </w:pPr>
    </w:p>
    <w:p w14:paraId="2920BCB7" w14:textId="77777777" w:rsidR="00E16D28" w:rsidRDefault="00E16D28">
      <w:pPr>
        <w:spacing w:after="120" w:line="240" w:lineRule="auto"/>
        <w:rPr>
          <w:b/>
          <w:sz w:val="24"/>
          <w:szCs w:val="24"/>
        </w:rPr>
      </w:pPr>
    </w:p>
    <w:p w14:paraId="67F46FED" w14:textId="77777777" w:rsidR="00E16D28" w:rsidRDefault="00E16D28">
      <w:pPr>
        <w:spacing w:after="120" w:line="240" w:lineRule="auto"/>
        <w:rPr>
          <w:b/>
          <w:sz w:val="24"/>
          <w:szCs w:val="24"/>
        </w:rPr>
      </w:pPr>
    </w:p>
    <w:p w14:paraId="2776C0D3" w14:textId="77777777" w:rsidR="00E16D28" w:rsidRDefault="00E16D28">
      <w:pPr>
        <w:spacing w:after="120" w:line="240" w:lineRule="auto"/>
        <w:rPr>
          <w:b/>
          <w:sz w:val="24"/>
          <w:szCs w:val="24"/>
        </w:rPr>
      </w:pPr>
    </w:p>
    <w:p w14:paraId="11D01D72" w14:textId="77777777" w:rsidR="00E16D28" w:rsidRDefault="00E16D28">
      <w:pPr>
        <w:spacing w:after="120" w:line="240" w:lineRule="auto"/>
        <w:rPr>
          <w:b/>
          <w:sz w:val="24"/>
          <w:szCs w:val="24"/>
        </w:rPr>
      </w:pPr>
    </w:p>
    <w:p w14:paraId="78065A21" w14:textId="77777777" w:rsidR="00E16D28" w:rsidRDefault="00E16D28">
      <w:pPr>
        <w:spacing w:after="120" w:line="240" w:lineRule="auto"/>
        <w:rPr>
          <w:b/>
          <w:sz w:val="24"/>
          <w:szCs w:val="24"/>
        </w:rPr>
      </w:pPr>
    </w:p>
    <w:p w14:paraId="26BC9B47" w14:textId="77777777" w:rsidR="00E16D28" w:rsidRDefault="00E16D28">
      <w:pPr>
        <w:spacing w:after="120" w:line="240" w:lineRule="auto"/>
        <w:rPr>
          <w:b/>
          <w:sz w:val="24"/>
          <w:szCs w:val="24"/>
        </w:rPr>
      </w:pPr>
    </w:p>
    <w:p w14:paraId="2C9DACDD" w14:textId="77777777" w:rsidR="00E16D28" w:rsidRDefault="00E16D28">
      <w:pPr>
        <w:spacing w:after="120" w:line="240" w:lineRule="auto"/>
        <w:rPr>
          <w:b/>
          <w:sz w:val="24"/>
          <w:szCs w:val="24"/>
        </w:rPr>
      </w:pPr>
    </w:p>
    <w:p w14:paraId="37FD6B5C" w14:textId="77777777" w:rsidR="00E16D28" w:rsidRDefault="00E16D28">
      <w:pPr>
        <w:spacing w:after="120" w:line="240" w:lineRule="auto"/>
        <w:rPr>
          <w:b/>
          <w:sz w:val="24"/>
          <w:szCs w:val="24"/>
        </w:rPr>
      </w:pPr>
    </w:p>
    <w:p w14:paraId="100C706E" w14:textId="77777777" w:rsidR="00E16D28" w:rsidRDefault="00E16D28">
      <w:pPr>
        <w:spacing w:after="120" w:line="240" w:lineRule="auto"/>
        <w:rPr>
          <w:b/>
          <w:sz w:val="24"/>
          <w:szCs w:val="24"/>
        </w:rPr>
      </w:pPr>
    </w:p>
    <w:p w14:paraId="4841F4CB" w14:textId="77777777" w:rsidR="00E16D28" w:rsidRDefault="00E16D28">
      <w:pPr>
        <w:spacing w:after="120" w:line="240" w:lineRule="auto"/>
        <w:rPr>
          <w:b/>
          <w:sz w:val="24"/>
          <w:szCs w:val="24"/>
        </w:rPr>
      </w:pPr>
    </w:p>
    <w:p w14:paraId="2558D881" w14:textId="77777777" w:rsidR="00E16D28" w:rsidRDefault="00E16D28">
      <w:pPr>
        <w:spacing w:after="120" w:line="240" w:lineRule="auto"/>
        <w:rPr>
          <w:b/>
          <w:sz w:val="24"/>
          <w:szCs w:val="24"/>
        </w:rPr>
      </w:pPr>
    </w:p>
    <w:p w14:paraId="5C768EA6" w14:textId="77777777" w:rsidR="00E16D28" w:rsidRDefault="00E16D28">
      <w:pPr>
        <w:spacing w:after="120" w:line="240" w:lineRule="auto"/>
        <w:rPr>
          <w:b/>
          <w:sz w:val="24"/>
          <w:szCs w:val="24"/>
        </w:rPr>
      </w:pPr>
    </w:p>
    <w:p w14:paraId="4B4B6293" w14:textId="77777777" w:rsidR="00E16D28" w:rsidRDefault="00E16D28">
      <w:pPr>
        <w:spacing w:after="120" w:line="240" w:lineRule="auto"/>
        <w:rPr>
          <w:b/>
          <w:sz w:val="24"/>
          <w:szCs w:val="24"/>
        </w:rPr>
      </w:pPr>
    </w:p>
    <w:p w14:paraId="26118D4D" w14:textId="77777777" w:rsidR="00E16D28" w:rsidRDefault="00E16D28">
      <w:pPr>
        <w:spacing w:after="120" w:line="240" w:lineRule="auto"/>
        <w:rPr>
          <w:b/>
          <w:sz w:val="24"/>
          <w:szCs w:val="24"/>
        </w:rPr>
      </w:pPr>
    </w:p>
    <w:p w14:paraId="0A668C08" w14:textId="77777777" w:rsidR="00E16D28" w:rsidRDefault="00CF6C8F">
      <w:pPr>
        <w:tabs>
          <w:tab w:val="left" w:pos="1950"/>
        </w:tabs>
        <w:spacing w:after="120" w:line="240" w:lineRule="auto"/>
        <w:rPr>
          <w:b/>
          <w:sz w:val="24"/>
          <w:szCs w:val="24"/>
        </w:rPr>
      </w:pPr>
      <w:r>
        <w:rPr>
          <w:b/>
          <w:sz w:val="24"/>
          <w:szCs w:val="24"/>
        </w:rPr>
        <w:tab/>
      </w:r>
    </w:p>
    <w:p w14:paraId="1B16C635" w14:textId="77777777" w:rsidR="00E16D28" w:rsidRDefault="00E16D28">
      <w:pPr>
        <w:tabs>
          <w:tab w:val="left" w:pos="1950"/>
        </w:tabs>
        <w:spacing w:after="120" w:line="240" w:lineRule="auto"/>
        <w:rPr>
          <w:b/>
          <w:sz w:val="24"/>
          <w:szCs w:val="24"/>
        </w:rPr>
      </w:pPr>
    </w:p>
    <w:p w14:paraId="53BE94AD" w14:textId="77777777" w:rsidR="00E16D28" w:rsidRDefault="00CF6C8F">
      <w:pPr>
        <w:spacing w:after="120" w:line="240" w:lineRule="auto"/>
        <w:jc w:val="center"/>
        <w:rPr>
          <w:b/>
          <w:sz w:val="24"/>
          <w:szCs w:val="24"/>
        </w:rPr>
      </w:pPr>
      <w:r>
        <w:rPr>
          <w:b/>
          <w:sz w:val="24"/>
          <w:szCs w:val="24"/>
          <w:lang w:val="es"/>
        </w:rPr>
        <w:lastRenderedPageBreak/>
        <w:t>RESUMEN</w:t>
      </w:r>
    </w:p>
    <w:p w14:paraId="515A9E3E" w14:textId="77777777" w:rsidR="00E16D28" w:rsidRDefault="00E16D28">
      <w:pPr>
        <w:keepNext/>
        <w:keepLines/>
        <w:pBdr>
          <w:top w:val="nil"/>
          <w:left w:val="nil"/>
          <w:bottom w:val="nil"/>
          <w:right w:val="nil"/>
          <w:between w:val="nil"/>
        </w:pBdr>
        <w:spacing w:after="120" w:line="240" w:lineRule="auto"/>
        <w:rPr>
          <w:color w:val="2E75B5"/>
          <w:sz w:val="24"/>
          <w:szCs w:val="24"/>
        </w:rPr>
      </w:pPr>
    </w:p>
    <w:sdt>
      <w:sdtPr>
        <w:id w:val="-1295596360"/>
        <w:docPartObj>
          <w:docPartGallery w:val="Table of Contents"/>
          <w:docPartUnique/>
        </w:docPartObj>
      </w:sdtPr>
      <w:sdtContent>
        <w:p w14:paraId="1C7591DC" w14:textId="77777777" w:rsidR="00E16D28" w:rsidRDefault="00CF6C8F">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65695686"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CF6C8F">
              <w:rPr>
                <w:b/>
                <w:color w:val="000000"/>
                <w:sz w:val="24"/>
                <w:szCs w:val="24"/>
                <w:lang w:val="es"/>
              </w:rPr>
              <w:t>2 OBJETIVO</w:t>
            </w:r>
            <w:r w:rsidR="00CF6C8F">
              <w:rPr>
                <w:b/>
                <w:color w:val="000000"/>
                <w:sz w:val="24"/>
                <w:szCs w:val="24"/>
                <w:lang w:val="es"/>
              </w:rPr>
              <w:tab/>
            </w:r>
          </w:hyperlink>
          <w:hyperlink w:anchor="_30j0zll">
            <w:r w:rsidR="00CF6C8F">
              <w:rPr>
                <w:b/>
                <w:color w:val="000000"/>
                <w:sz w:val="24"/>
                <w:szCs w:val="24"/>
                <w:lang w:val="es"/>
              </w:rPr>
              <w:t>4</w:t>
            </w:r>
            <w:r w:rsidR="00CF6C8F">
              <w:rPr>
                <w:b/>
                <w:color w:val="000000"/>
                <w:sz w:val="24"/>
                <w:szCs w:val="24"/>
                <w:lang w:val="es"/>
              </w:rPr>
              <w:tab/>
            </w:r>
          </w:hyperlink>
        </w:p>
        <w:p w14:paraId="152935F6"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CF6C8F">
              <w:rPr>
                <w:b/>
                <w:color w:val="000000"/>
                <w:sz w:val="24"/>
                <w:szCs w:val="24"/>
                <w:lang w:val="es"/>
              </w:rPr>
              <w:t>3 DOCUMENTOS APLICABLES A ESTE PROCEDIMIENTO</w:t>
            </w:r>
            <w:r w:rsidR="00CF6C8F">
              <w:rPr>
                <w:b/>
                <w:color w:val="000000"/>
                <w:sz w:val="24"/>
                <w:szCs w:val="24"/>
                <w:lang w:val="es"/>
              </w:rPr>
              <w:tab/>
            </w:r>
          </w:hyperlink>
          <w:hyperlink w:anchor="_1fob9te">
            <w:r w:rsidR="00CF6C8F">
              <w:rPr>
                <w:b/>
                <w:color w:val="000000"/>
                <w:sz w:val="24"/>
                <w:szCs w:val="24"/>
                <w:lang w:val="es"/>
              </w:rPr>
              <w:t>4</w:t>
            </w:r>
            <w:r w:rsidR="00CF6C8F">
              <w:rPr>
                <w:b/>
                <w:color w:val="000000"/>
                <w:sz w:val="24"/>
                <w:szCs w:val="24"/>
                <w:lang w:val="es"/>
              </w:rPr>
              <w:tab/>
            </w:r>
          </w:hyperlink>
        </w:p>
        <w:p w14:paraId="6907EBB1"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CF6C8F">
              <w:rPr>
                <w:b/>
                <w:color w:val="000000"/>
                <w:sz w:val="24"/>
                <w:szCs w:val="24"/>
                <w:lang w:val="es"/>
              </w:rPr>
              <w:t>4 PÚBLICO OBJETIVO</w:t>
            </w:r>
            <w:r w:rsidR="00CF6C8F">
              <w:rPr>
                <w:b/>
                <w:color w:val="000000"/>
                <w:sz w:val="24"/>
                <w:szCs w:val="24"/>
                <w:lang w:val="es"/>
              </w:rPr>
              <w:tab/>
            </w:r>
          </w:hyperlink>
          <w:hyperlink w:anchor="_1t3h5sf">
            <w:r w:rsidR="00CF6C8F">
              <w:rPr>
                <w:b/>
                <w:color w:val="000000"/>
                <w:sz w:val="24"/>
                <w:szCs w:val="24"/>
                <w:lang w:val="es"/>
              </w:rPr>
              <w:t>5</w:t>
            </w:r>
            <w:r w:rsidR="00CF6C8F">
              <w:rPr>
                <w:b/>
                <w:color w:val="000000"/>
                <w:sz w:val="24"/>
                <w:szCs w:val="24"/>
                <w:lang w:val="es"/>
              </w:rPr>
              <w:tab/>
            </w:r>
          </w:hyperlink>
        </w:p>
        <w:p w14:paraId="6FE9D085"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CF6C8F">
              <w:rPr>
                <w:b/>
                <w:color w:val="000000"/>
                <w:sz w:val="24"/>
                <w:szCs w:val="24"/>
                <w:lang w:val="es"/>
              </w:rPr>
              <w:t>5 MATERIAL</w:t>
            </w:r>
            <w:r w:rsidR="00CF6C8F">
              <w:rPr>
                <w:b/>
                <w:color w:val="000000"/>
                <w:sz w:val="24"/>
                <w:szCs w:val="24"/>
                <w:lang w:val="es"/>
              </w:rPr>
              <w:tab/>
            </w:r>
          </w:hyperlink>
          <w:hyperlink w:anchor="_2s8eyo1">
            <w:r w:rsidR="00CF6C8F">
              <w:rPr>
                <w:b/>
                <w:color w:val="000000"/>
                <w:sz w:val="24"/>
                <w:szCs w:val="24"/>
                <w:lang w:val="es"/>
              </w:rPr>
              <w:t>5</w:t>
            </w:r>
            <w:r w:rsidR="00CF6C8F">
              <w:rPr>
                <w:b/>
                <w:color w:val="000000"/>
                <w:sz w:val="24"/>
                <w:szCs w:val="24"/>
                <w:lang w:val="es"/>
              </w:rPr>
              <w:tab/>
            </w:r>
          </w:hyperlink>
        </w:p>
        <w:p w14:paraId="77F17BBE"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CF6C8F">
              <w:rPr>
                <w:b/>
                <w:color w:val="000000"/>
                <w:sz w:val="24"/>
                <w:szCs w:val="24"/>
                <w:lang w:val="es"/>
              </w:rPr>
              <w:t>5.1 Herramientas y normas necesarias para llevar a cabo el procedimiento</w:t>
            </w:r>
            <w:r w:rsidR="00CF6C8F">
              <w:rPr>
                <w:b/>
                <w:color w:val="000000"/>
                <w:sz w:val="24"/>
                <w:szCs w:val="24"/>
                <w:lang w:val="es"/>
              </w:rPr>
              <w:tab/>
            </w:r>
          </w:hyperlink>
          <w:hyperlink w:anchor="_3rdcrjn">
            <w:r w:rsidR="00CF6C8F">
              <w:rPr>
                <w:b/>
                <w:color w:val="000000"/>
                <w:sz w:val="24"/>
                <w:szCs w:val="24"/>
                <w:lang w:val="es"/>
              </w:rPr>
              <w:t>5</w:t>
            </w:r>
            <w:r w:rsidR="00CF6C8F">
              <w:rPr>
                <w:b/>
                <w:color w:val="000000"/>
                <w:sz w:val="24"/>
                <w:szCs w:val="24"/>
                <w:lang w:val="es"/>
              </w:rPr>
              <w:tab/>
            </w:r>
          </w:hyperlink>
        </w:p>
        <w:p w14:paraId="06252AED"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CF6C8F">
              <w:rPr>
                <w:b/>
                <w:color w:val="000000"/>
                <w:sz w:val="24"/>
                <w:szCs w:val="24"/>
                <w:lang w:val="es"/>
              </w:rPr>
              <w:t>5.2 Piezas de repuesto</w:t>
            </w:r>
            <w:r w:rsidR="00CF6C8F">
              <w:rPr>
                <w:b/>
                <w:color w:val="000000"/>
                <w:sz w:val="24"/>
                <w:szCs w:val="24"/>
                <w:lang w:val="es"/>
              </w:rPr>
              <w:tab/>
            </w:r>
          </w:hyperlink>
          <w:hyperlink w:anchor="_lnxbz9">
            <w:r w:rsidR="00CF6C8F">
              <w:rPr>
                <w:b/>
                <w:color w:val="000000"/>
                <w:sz w:val="24"/>
                <w:szCs w:val="24"/>
                <w:lang w:val="es"/>
              </w:rPr>
              <w:t>6</w:t>
            </w:r>
            <w:r w:rsidR="00CF6C8F">
              <w:rPr>
                <w:b/>
                <w:color w:val="000000"/>
                <w:sz w:val="24"/>
                <w:szCs w:val="24"/>
                <w:lang w:val="es"/>
              </w:rPr>
              <w:tab/>
            </w:r>
          </w:hyperlink>
        </w:p>
        <w:p w14:paraId="5AEC8629"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CF6C8F">
              <w:rPr>
                <w:b/>
                <w:color w:val="000000"/>
                <w:sz w:val="24"/>
                <w:szCs w:val="24"/>
                <w:lang w:val="es"/>
              </w:rPr>
              <w:t>5.3 Equipo de protección necesario</w:t>
            </w:r>
            <w:r w:rsidR="00CF6C8F">
              <w:rPr>
                <w:b/>
                <w:color w:val="000000"/>
                <w:sz w:val="24"/>
                <w:szCs w:val="24"/>
                <w:lang w:val="es"/>
              </w:rPr>
              <w:tab/>
            </w:r>
          </w:hyperlink>
          <w:hyperlink w:anchor="_35nkun2">
            <w:r w:rsidR="00CF6C8F">
              <w:rPr>
                <w:b/>
                <w:color w:val="000000"/>
                <w:sz w:val="24"/>
                <w:szCs w:val="24"/>
                <w:lang w:val="es"/>
              </w:rPr>
              <w:t>7</w:t>
            </w:r>
            <w:r w:rsidR="00CF6C8F">
              <w:rPr>
                <w:b/>
                <w:color w:val="000000"/>
                <w:sz w:val="24"/>
                <w:szCs w:val="24"/>
                <w:lang w:val="es"/>
              </w:rPr>
              <w:tab/>
            </w:r>
          </w:hyperlink>
        </w:p>
        <w:p w14:paraId="3EE3B859"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CF6C8F">
              <w:rPr>
                <w:b/>
                <w:color w:val="000000"/>
                <w:sz w:val="24"/>
                <w:szCs w:val="24"/>
                <w:lang w:val="es"/>
              </w:rPr>
              <w:t>5.4 Limpieza/desinfección de equipos</w:t>
            </w:r>
            <w:r w:rsidR="00CF6C8F">
              <w:rPr>
                <w:b/>
                <w:color w:val="000000"/>
                <w:sz w:val="24"/>
                <w:szCs w:val="24"/>
                <w:lang w:val="es"/>
              </w:rPr>
              <w:tab/>
            </w:r>
          </w:hyperlink>
          <w:hyperlink w:anchor="_44sinio">
            <w:r w:rsidR="00CF6C8F">
              <w:rPr>
                <w:b/>
                <w:color w:val="000000"/>
                <w:sz w:val="24"/>
                <w:szCs w:val="24"/>
                <w:lang w:val="es"/>
              </w:rPr>
              <w:t>7</w:t>
            </w:r>
            <w:r w:rsidR="00CF6C8F">
              <w:rPr>
                <w:b/>
                <w:color w:val="000000"/>
                <w:sz w:val="24"/>
                <w:szCs w:val="24"/>
                <w:lang w:val="es"/>
              </w:rPr>
              <w:tab/>
            </w:r>
          </w:hyperlink>
        </w:p>
        <w:p w14:paraId="412405EC"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CF6C8F">
              <w:rPr>
                <w:b/>
                <w:color w:val="000000"/>
                <w:sz w:val="24"/>
                <w:szCs w:val="24"/>
                <w:lang w:val="es"/>
              </w:rPr>
              <w:t>6 INSTRUCCIONES DE EJECUCIÓN</w:t>
            </w:r>
            <w:r w:rsidR="00CF6C8F">
              <w:rPr>
                <w:b/>
                <w:color w:val="000000"/>
                <w:sz w:val="24"/>
                <w:szCs w:val="24"/>
                <w:lang w:val="es"/>
              </w:rPr>
              <w:tab/>
            </w:r>
          </w:hyperlink>
          <w:hyperlink w:anchor="_2jxsxqh">
            <w:r w:rsidR="00CF6C8F">
              <w:rPr>
                <w:b/>
                <w:color w:val="000000"/>
                <w:sz w:val="24"/>
                <w:szCs w:val="24"/>
                <w:lang w:val="es"/>
              </w:rPr>
              <w:t>8</w:t>
            </w:r>
            <w:r w:rsidR="00CF6C8F">
              <w:rPr>
                <w:b/>
                <w:color w:val="000000"/>
                <w:sz w:val="24"/>
                <w:szCs w:val="24"/>
                <w:lang w:val="es"/>
              </w:rPr>
              <w:tab/>
            </w:r>
          </w:hyperlink>
        </w:p>
        <w:p w14:paraId="1E04158A"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CF6C8F">
              <w:rPr>
                <w:b/>
                <w:color w:val="000000"/>
                <w:sz w:val="24"/>
                <w:szCs w:val="24"/>
                <w:lang w:val="es"/>
              </w:rPr>
              <w:t>6.1 Frecuencia de ejecución</w:t>
            </w:r>
            <w:r w:rsidR="00CF6C8F">
              <w:rPr>
                <w:b/>
                <w:color w:val="000000"/>
                <w:sz w:val="24"/>
                <w:szCs w:val="24"/>
                <w:lang w:val="es"/>
              </w:rPr>
              <w:tab/>
            </w:r>
          </w:hyperlink>
          <w:hyperlink w:anchor="_3j2qqm3">
            <w:r w:rsidR="00CF6C8F">
              <w:rPr>
                <w:b/>
                <w:color w:val="000000"/>
                <w:sz w:val="24"/>
                <w:szCs w:val="24"/>
                <w:lang w:val="es"/>
              </w:rPr>
              <w:t>9</w:t>
            </w:r>
            <w:r w:rsidR="00CF6C8F">
              <w:rPr>
                <w:b/>
                <w:color w:val="000000"/>
                <w:sz w:val="24"/>
                <w:szCs w:val="24"/>
                <w:lang w:val="es"/>
              </w:rPr>
              <w:tab/>
            </w:r>
          </w:hyperlink>
        </w:p>
        <w:p w14:paraId="1DBB0AB4"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CF6C8F">
              <w:rPr>
                <w:b/>
                <w:color w:val="000000"/>
                <w:sz w:val="24"/>
                <w:szCs w:val="24"/>
                <w:lang w:val="es"/>
              </w:rPr>
              <w:t>6.2 Instrucciones externas de limpieza y desinfección</w:t>
            </w:r>
            <w:r w:rsidR="00CF6C8F">
              <w:rPr>
                <w:b/>
                <w:color w:val="000000"/>
                <w:sz w:val="24"/>
                <w:szCs w:val="24"/>
                <w:lang w:val="es"/>
              </w:rPr>
              <w:tab/>
            </w:r>
          </w:hyperlink>
          <w:hyperlink w:anchor="_1y810tw">
            <w:r w:rsidR="00CF6C8F">
              <w:rPr>
                <w:b/>
                <w:color w:val="000000"/>
                <w:sz w:val="24"/>
                <w:szCs w:val="24"/>
                <w:lang w:val="es"/>
              </w:rPr>
              <w:t>9</w:t>
            </w:r>
            <w:r w:rsidR="00CF6C8F">
              <w:rPr>
                <w:b/>
                <w:color w:val="000000"/>
                <w:sz w:val="24"/>
                <w:szCs w:val="24"/>
                <w:lang w:val="es"/>
              </w:rPr>
              <w:tab/>
            </w:r>
          </w:hyperlink>
        </w:p>
        <w:p w14:paraId="2B965E61" w14:textId="77777777" w:rsidR="00E16D28"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CF6C8F">
              <w:rPr>
                <w:b/>
                <w:color w:val="000000"/>
                <w:sz w:val="24"/>
                <w:szCs w:val="24"/>
                <w:lang w:val="es"/>
              </w:rPr>
              <w:t>6.3 Formulario de registro de datos</w:t>
            </w:r>
            <w:r w:rsidR="00CF6C8F">
              <w:rPr>
                <w:b/>
                <w:color w:val="000000"/>
                <w:sz w:val="24"/>
                <w:szCs w:val="24"/>
                <w:lang w:val="es"/>
              </w:rPr>
              <w:tab/>
            </w:r>
          </w:hyperlink>
          <w:hyperlink w:anchor="_1ci93xb">
            <w:r w:rsidR="00CF6C8F">
              <w:rPr>
                <w:b/>
                <w:color w:val="000000"/>
                <w:sz w:val="24"/>
                <w:szCs w:val="24"/>
                <w:lang w:val="es"/>
              </w:rPr>
              <w:t>9</w:t>
            </w:r>
            <w:r w:rsidR="00CF6C8F">
              <w:rPr>
                <w:b/>
                <w:color w:val="000000"/>
                <w:sz w:val="24"/>
                <w:szCs w:val="24"/>
                <w:lang w:val="es"/>
              </w:rPr>
              <w:tab/>
            </w:r>
          </w:hyperlink>
        </w:p>
        <w:p w14:paraId="42AF718D"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CF6C8F">
              <w:rPr>
                <w:b/>
                <w:color w:val="000000"/>
                <w:sz w:val="24"/>
                <w:szCs w:val="24"/>
                <w:lang w:val="es"/>
              </w:rPr>
              <w:t>6.3.1</w:t>
            </w:r>
            <w:r w:rsidR="00CF6C8F">
              <w:rPr>
                <w:b/>
                <w:color w:val="000000"/>
                <w:sz w:val="24"/>
                <w:szCs w:val="24"/>
                <w:lang w:val="es"/>
              </w:rPr>
              <w:tab/>
            </w:r>
          </w:hyperlink>
          <w:hyperlink w:anchor="_3whwml4">
            <w:r w:rsidR="00CF6C8F">
              <w:rPr>
                <w:b/>
                <w:color w:val="000000"/>
                <w:sz w:val="24"/>
                <w:szCs w:val="24"/>
                <w:lang w:val="es"/>
              </w:rPr>
              <w:t xml:space="preserve"> Puntos de verificación</w:t>
            </w:r>
            <w:r w:rsidR="00CF6C8F">
              <w:rPr>
                <w:b/>
                <w:color w:val="000000"/>
                <w:sz w:val="24"/>
                <w:szCs w:val="24"/>
                <w:lang w:val="es"/>
              </w:rPr>
              <w:tab/>
            </w:r>
          </w:hyperlink>
          <w:hyperlink w:anchor="_3whwml4">
            <w:r w:rsidR="00CF6C8F">
              <w:rPr>
                <w:b/>
                <w:color w:val="000000"/>
                <w:sz w:val="24"/>
                <w:szCs w:val="24"/>
                <w:lang w:val="es"/>
              </w:rPr>
              <w:t>10</w:t>
            </w:r>
            <w:r w:rsidR="00CF6C8F">
              <w:rPr>
                <w:b/>
                <w:color w:val="000000"/>
                <w:sz w:val="24"/>
                <w:szCs w:val="24"/>
                <w:lang w:val="es"/>
              </w:rPr>
              <w:tab/>
            </w:r>
          </w:hyperlink>
        </w:p>
        <w:p w14:paraId="5FA3FE8B"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CF6C8F">
              <w:rPr>
                <w:b/>
                <w:color w:val="000000"/>
                <w:sz w:val="24"/>
                <w:szCs w:val="24"/>
                <w:lang w:val="es"/>
              </w:rPr>
              <w:t>7 REGISTRO DE EJECUCIÓN DEL PROCEDIMIENTO Y CONFORMIDAD DEL EQUIPO</w:t>
            </w:r>
            <w:r w:rsidR="00CF6C8F">
              <w:rPr>
                <w:b/>
                <w:color w:val="000000"/>
                <w:sz w:val="24"/>
                <w:szCs w:val="24"/>
                <w:lang w:val="es"/>
              </w:rPr>
              <w:tab/>
            </w:r>
          </w:hyperlink>
          <w:hyperlink w:anchor="_2bn6wsx">
            <w:r w:rsidR="00CF6C8F">
              <w:rPr>
                <w:b/>
                <w:color w:val="000000"/>
                <w:sz w:val="24"/>
                <w:szCs w:val="24"/>
                <w:lang w:val="es"/>
              </w:rPr>
              <w:t>19</w:t>
            </w:r>
            <w:r w:rsidR="00CF6C8F">
              <w:rPr>
                <w:b/>
                <w:color w:val="000000"/>
                <w:sz w:val="24"/>
                <w:szCs w:val="24"/>
                <w:lang w:val="es"/>
              </w:rPr>
              <w:tab/>
            </w:r>
          </w:hyperlink>
        </w:p>
        <w:p w14:paraId="31690FE9"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CF6C8F">
              <w:rPr>
                <w:b/>
                <w:color w:val="000000"/>
                <w:sz w:val="24"/>
                <w:szCs w:val="24"/>
                <w:lang w:val="es"/>
              </w:rPr>
              <w:t>8 REFERENCIAS</w:t>
            </w:r>
            <w:r w:rsidR="00CF6C8F">
              <w:rPr>
                <w:b/>
                <w:color w:val="000000"/>
                <w:sz w:val="24"/>
                <w:szCs w:val="24"/>
                <w:lang w:val="es"/>
              </w:rPr>
              <w:tab/>
            </w:r>
          </w:hyperlink>
          <w:hyperlink w:anchor="_qsh70q">
            <w:r w:rsidR="00CF6C8F">
              <w:rPr>
                <w:b/>
                <w:color w:val="000000"/>
                <w:sz w:val="24"/>
                <w:szCs w:val="24"/>
                <w:lang w:val="es"/>
              </w:rPr>
              <w:t>19</w:t>
            </w:r>
            <w:r w:rsidR="00CF6C8F">
              <w:rPr>
                <w:b/>
                <w:color w:val="000000"/>
                <w:sz w:val="24"/>
                <w:szCs w:val="24"/>
                <w:lang w:val="es"/>
              </w:rPr>
              <w:tab/>
            </w:r>
          </w:hyperlink>
        </w:p>
        <w:p w14:paraId="26942953"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CF6C8F">
              <w:rPr>
                <w:b/>
                <w:color w:val="000000"/>
                <w:sz w:val="24"/>
                <w:szCs w:val="24"/>
                <w:lang w:val="es"/>
              </w:rPr>
              <w:t>9 HISTORIAL DE RESEÑAS</w:t>
            </w:r>
            <w:r w:rsidR="00CF6C8F">
              <w:rPr>
                <w:b/>
                <w:color w:val="000000"/>
                <w:sz w:val="24"/>
                <w:szCs w:val="24"/>
                <w:lang w:val="es"/>
              </w:rPr>
              <w:tab/>
            </w:r>
          </w:hyperlink>
          <w:hyperlink w:anchor="_1pxezwc">
            <w:r w:rsidR="00CF6C8F">
              <w:rPr>
                <w:b/>
                <w:color w:val="000000"/>
                <w:sz w:val="24"/>
                <w:szCs w:val="24"/>
                <w:lang w:val="es"/>
              </w:rPr>
              <w:t>20</w:t>
            </w:r>
            <w:r w:rsidR="00CF6C8F">
              <w:rPr>
                <w:b/>
                <w:color w:val="000000"/>
                <w:sz w:val="24"/>
                <w:szCs w:val="24"/>
                <w:lang w:val="es"/>
              </w:rPr>
              <w:tab/>
            </w:r>
          </w:hyperlink>
        </w:p>
        <w:p w14:paraId="1D021A2A" w14:textId="77777777" w:rsidR="00E16D28"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CF6C8F">
              <w:rPr>
                <w:b/>
                <w:color w:val="000000"/>
                <w:sz w:val="24"/>
                <w:szCs w:val="24"/>
                <w:lang w:val="es"/>
              </w:rPr>
              <w:t xml:space="preserve">ANEXO A - </w:t>
            </w:r>
          </w:hyperlink>
          <w:hyperlink w:anchor="_3o7alnk">
            <w:r w:rsidR="00CF6C8F">
              <w:rPr>
                <w:b/>
                <w:i/>
                <w:color w:val="000000"/>
                <w:sz w:val="24"/>
                <w:szCs w:val="24"/>
                <w:lang w:val="es"/>
              </w:rPr>
              <w:t xml:space="preserve"> </w:t>
            </w:r>
          </w:hyperlink>
          <w:hyperlink w:anchor="_3o7alnk">
            <w:r w:rsidR="00CF6C8F">
              <w:rPr>
                <w:b/>
                <w:color w:val="000000"/>
                <w:sz w:val="24"/>
                <w:szCs w:val="24"/>
                <w:lang w:val="es"/>
              </w:rPr>
              <w:t>Lista de verificación de mantenimiento preventivo de los equipos congeladores de almacenamiento biológico 21</w:t>
            </w:r>
            <w:r w:rsidR="00CF6C8F">
              <w:rPr>
                <w:b/>
                <w:color w:val="000000"/>
                <w:sz w:val="24"/>
                <w:szCs w:val="24"/>
                <w:lang w:val="es"/>
              </w:rPr>
              <w:tab/>
            </w:r>
          </w:hyperlink>
          <w:hyperlink w:anchor="_3o7alnk">
            <w:r w:rsidR="00CF6C8F">
              <w:rPr>
                <w:b/>
                <w:color w:val="000000"/>
                <w:sz w:val="24"/>
                <w:szCs w:val="24"/>
                <w:lang w:val="es"/>
              </w:rPr>
              <w:tab/>
            </w:r>
          </w:hyperlink>
        </w:p>
        <w:p w14:paraId="74B27BE5" w14:textId="77777777" w:rsidR="00E16D28" w:rsidRDefault="00CF6C8F">
          <w:pPr>
            <w:spacing w:after="120" w:line="240" w:lineRule="auto"/>
            <w:rPr>
              <w:sz w:val="24"/>
              <w:szCs w:val="24"/>
            </w:rPr>
          </w:pPr>
          <w:r>
            <w:fldChar w:fldCharType="end"/>
          </w:r>
        </w:p>
      </w:sdtContent>
    </w:sdt>
    <w:p w14:paraId="7E47FAB2" w14:textId="77777777" w:rsidR="00E16D28" w:rsidRDefault="00E16D28">
      <w:pPr>
        <w:spacing w:after="120" w:line="240" w:lineRule="auto"/>
      </w:pPr>
    </w:p>
    <w:p w14:paraId="2A697E45" w14:textId="77777777" w:rsidR="00E16D28" w:rsidRDefault="00E16D28">
      <w:pPr>
        <w:spacing w:after="120" w:line="240" w:lineRule="auto"/>
        <w:sectPr w:rsidR="00E16D28">
          <w:headerReference w:type="default" r:id="rId9"/>
          <w:pgSz w:w="11906" w:h="16838"/>
          <w:pgMar w:top="1134" w:right="851" w:bottom="1134" w:left="1418" w:header="709" w:footer="709" w:gutter="0"/>
          <w:pgNumType w:start="1"/>
          <w:cols w:space="708"/>
        </w:sectPr>
      </w:pPr>
    </w:p>
    <w:p w14:paraId="2C1DDD6E" w14:textId="77777777" w:rsidR="00E16D28" w:rsidRDefault="00CF6C8F">
      <w:pPr>
        <w:pStyle w:val="Ttulo1"/>
        <w:spacing w:after="120" w:line="240" w:lineRule="auto"/>
      </w:pPr>
      <w:bookmarkStart w:id="0" w:name="_gjdgxs" w:colFirst="0" w:colLast="0"/>
      <w:bookmarkEnd w:id="0"/>
      <w:r>
        <w:rPr>
          <w:lang w:val="es"/>
        </w:rPr>
        <w:lastRenderedPageBreak/>
        <w:t>1 INTRODUCCIÓN</w:t>
      </w:r>
    </w:p>
    <w:p w14:paraId="10C49FED" w14:textId="77777777" w:rsidR="00E16D28" w:rsidRDefault="00E16D28">
      <w:pPr>
        <w:spacing w:after="120" w:line="240" w:lineRule="auto"/>
        <w:jc w:val="both"/>
        <w:rPr>
          <w:sz w:val="24"/>
          <w:szCs w:val="24"/>
        </w:rPr>
      </w:pPr>
    </w:p>
    <w:p w14:paraId="62380E34" w14:textId="77777777" w:rsidR="00E16D28" w:rsidRDefault="00CF6C8F">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informaciónnecesaria para realizar el procedimiento de mantenimiento preventivo en equipos del tipo congelador de almacenamiento biológico.</w:t>
      </w:r>
    </w:p>
    <w:p w14:paraId="1B85C931" w14:textId="77777777" w:rsidR="00E16D28" w:rsidRDefault="00CF6C8F">
      <w:pPr>
        <w:spacing w:after="0" w:line="240" w:lineRule="auto"/>
        <w:ind w:firstLine="1418"/>
        <w:jc w:val="both"/>
        <w:rPr>
          <w:color w:val="000000"/>
          <w:sz w:val="24"/>
          <w:szCs w:val="24"/>
        </w:rPr>
      </w:pPr>
      <w:r>
        <w:rPr>
          <w:sz w:val="24"/>
          <w:szCs w:val="24"/>
          <w:lang w:val="es"/>
        </w:rPr>
        <w:t>El equipo congelador de almacenamiento biológico se utiliza en laboratorios para el almacenamiento de muestras biológicas que requieren bajatemperatura. Cuentan con interior con material resistente al deterioro, con el fin de evitar la contaminación de las muestras almacenadas y facilitar la limpieza, pudiendo diferenciarse según la especificidad del material a almacenar. Su sistema de refrigeración, generalmente de una sola etapa, permite que el equipo alcance temperaturas de hasta -30 ° C.  Cuentan con un sistema de monitoreo que permite el mantenimiento y control de la temperatura de almacenamiento</w:t>
      </w:r>
      <w:r>
        <w:rPr>
          <w:color w:val="000000"/>
          <w:sz w:val="24"/>
          <w:szCs w:val="24"/>
          <w:lang w:val="es"/>
        </w:rPr>
        <w:t xml:space="preserve"> (GMDN AGENCY, 2012a; AGENCIA GMDN, 2012b).</w:t>
      </w:r>
    </w:p>
    <w:p w14:paraId="768430A4" w14:textId="77777777" w:rsidR="00E16D28" w:rsidRDefault="00E16D28">
      <w:pPr>
        <w:tabs>
          <w:tab w:val="left" w:pos="0"/>
        </w:tabs>
        <w:spacing w:after="120" w:line="240" w:lineRule="auto"/>
        <w:jc w:val="both"/>
        <w:rPr>
          <w:sz w:val="24"/>
          <w:szCs w:val="24"/>
        </w:rPr>
      </w:pPr>
    </w:p>
    <w:p w14:paraId="484B0D99"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Congelador dermazenamento biológico.</w:t>
      </w:r>
    </w:p>
    <w:p w14:paraId="0255708A" w14:textId="77777777" w:rsidR="00E16D28" w:rsidRDefault="00CF6C8F">
      <w:pPr>
        <w:spacing w:after="120" w:line="240" w:lineRule="auto"/>
        <w:jc w:val="center"/>
        <w:rPr>
          <w:highlight w:val="yellow"/>
        </w:rPr>
      </w:pPr>
      <w:r>
        <w:rPr>
          <w:noProof/>
        </w:rPr>
        <w:drawing>
          <wp:inline distT="0" distB="0" distL="0" distR="0" wp14:anchorId="59F7CF32" wp14:editId="12D4A801">
            <wp:extent cx="2494101" cy="3600000"/>
            <wp:effectExtent l="0" t="0" r="0" b="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2494101" cy="3600000"/>
                    </a:xfrm>
                    <a:prstGeom prst="rect">
                      <a:avLst/>
                    </a:prstGeom>
                    <a:ln/>
                  </pic:spPr>
                </pic:pic>
              </a:graphicData>
            </a:graphic>
          </wp:inline>
        </w:drawing>
      </w:r>
      <w:r>
        <w:t xml:space="preserve"> </w:t>
      </w:r>
    </w:p>
    <w:p w14:paraId="22CB1C53"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50A6CDA" w14:textId="77777777" w:rsidR="00E16D28" w:rsidRDefault="00E16D28">
      <w:pPr>
        <w:spacing w:after="120" w:line="240" w:lineRule="auto"/>
        <w:rPr>
          <w:highlight w:val="yellow"/>
        </w:rPr>
      </w:pPr>
    </w:p>
    <w:p w14:paraId="5BFEC9BA" w14:textId="77777777" w:rsidR="00E16D28" w:rsidRDefault="00CF6C8F">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2 - Diagrama en bloques de equipos del tipo congelador de almacenamiento biológico.</w:t>
      </w:r>
    </w:p>
    <w:p w14:paraId="588DB8F0" w14:textId="77777777" w:rsidR="00E16D28" w:rsidRDefault="00CF6C8F">
      <w:pPr>
        <w:pBdr>
          <w:top w:val="nil"/>
          <w:left w:val="nil"/>
          <w:bottom w:val="nil"/>
          <w:right w:val="nil"/>
          <w:between w:val="nil"/>
        </w:pBdr>
        <w:tabs>
          <w:tab w:val="left" w:pos="0"/>
        </w:tabs>
        <w:spacing w:after="0" w:line="240" w:lineRule="auto"/>
        <w:jc w:val="center"/>
        <w:rPr>
          <w:color w:val="000000"/>
          <w:sz w:val="20"/>
          <w:szCs w:val="20"/>
        </w:rPr>
      </w:pPr>
      <w:r>
        <w:rPr>
          <w:noProof/>
          <w:color w:val="000000"/>
        </w:rPr>
        <w:drawing>
          <wp:inline distT="0" distB="0" distL="0" distR="0" wp14:anchorId="033DE4FD" wp14:editId="78868158">
            <wp:extent cx="3600000" cy="1534959"/>
            <wp:effectExtent l="0" t="0" r="0" b="0"/>
            <wp:docPr id="26" name="image2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4.png" descr="Diagrama&#10;&#10;Descrição gerada automaticamente"/>
                    <pic:cNvPicPr preferRelativeResize="0"/>
                  </pic:nvPicPr>
                  <pic:blipFill>
                    <a:blip r:embed="rId11"/>
                    <a:srcRect/>
                    <a:stretch>
                      <a:fillRect/>
                    </a:stretch>
                  </pic:blipFill>
                  <pic:spPr>
                    <a:xfrm>
                      <a:off x="0" y="0"/>
                      <a:ext cx="3600000" cy="1534959"/>
                    </a:xfrm>
                    <a:prstGeom prst="rect">
                      <a:avLst/>
                    </a:prstGeom>
                    <a:ln/>
                  </pic:spPr>
                </pic:pic>
              </a:graphicData>
            </a:graphic>
          </wp:inline>
        </w:drawing>
      </w:r>
    </w:p>
    <w:p w14:paraId="4FFCBD42"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DF5604C" w14:textId="77777777" w:rsidR="00E16D28" w:rsidRDefault="00E16D28">
      <w:pPr>
        <w:spacing w:after="120" w:line="240" w:lineRule="auto"/>
        <w:rPr>
          <w:sz w:val="24"/>
          <w:szCs w:val="24"/>
        </w:rPr>
      </w:pPr>
    </w:p>
    <w:p w14:paraId="397C1CDA" w14:textId="77777777" w:rsidR="00E16D28" w:rsidRDefault="00CF6C8F">
      <w:pPr>
        <w:pStyle w:val="Ttulo1"/>
        <w:spacing w:after="120" w:line="240" w:lineRule="auto"/>
      </w:pPr>
      <w:bookmarkStart w:id="1" w:name="_30j0zll" w:colFirst="0" w:colLast="0"/>
      <w:bookmarkEnd w:id="1"/>
      <w:r>
        <w:rPr>
          <w:lang w:val="es"/>
        </w:rPr>
        <w:t>2 OBJETIVO</w:t>
      </w:r>
    </w:p>
    <w:p w14:paraId="696B977B" w14:textId="77777777" w:rsidR="00E16D28" w:rsidRDefault="00E16D28">
      <w:pPr>
        <w:spacing w:after="120" w:line="240" w:lineRule="auto"/>
        <w:rPr>
          <w:sz w:val="24"/>
          <w:szCs w:val="24"/>
        </w:rPr>
      </w:pPr>
    </w:p>
    <w:p w14:paraId="5F9F440A" w14:textId="77777777" w:rsidR="00E16D28" w:rsidRDefault="00CF6C8F">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del tipo congelador de almacenamiento biológico.</w:t>
      </w:r>
    </w:p>
    <w:p w14:paraId="7C022539" w14:textId="77777777" w:rsidR="00E16D28" w:rsidRDefault="00E16D28">
      <w:pPr>
        <w:spacing w:after="120" w:line="240" w:lineRule="auto"/>
        <w:rPr>
          <w:sz w:val="24"/>
          <w:szCs w:val="24"/>
        </w:rPr>
      </w:pPr>
    </w:p>
    <w:p w14:paraId="795AE3A1" w14:textId="77777777" w:rsidR="00E16D28" w:rsidRDefault="00CF6C8F">
      <w:pPr>
        <w:pStyle w:val="Ttulo1"/>
        <w:spacing w:after="120" w:line="240" w:lineRule="auto"/>
      </w:pPr>
      <w:bookmarkStart w:id="2" w:name="_1fob9te" w:colFirst="0" w:colLast="0"/>
      <w:bookmarkEnd w:id="2"/>
      <w:r>
        <w:rPr>
          <w:lang w:val="es"/>
        </w:rPr>
        <w:t>3 DOCUMENTOS APLICABLES A ESTE PROCEDIMIENTO</w:t>
      </w:r>
    </w:p>
    <w:p w14:paraId="2EDB954B" w14:textId="77777777" w:rsidR="00E16D28" w:rsidRDefault="00E16D28">
      <w:pPr>
        <w:spacing w:after="120" w:line="240" w:lineRule="auto"/>
        <w:jc w:val="both"/>
        <w:rPr>
          <w:sz w:val="24"/>
          <w:szCs w:val="24"/>
        </w:rPr>
      </w:pPr>
    </w:p>
    <w:p w14:paraId="38FB3730" w14:textId="77777777" w:rsidR="00E16D28" w:rsidRDefault="00CF6C8F">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el manual del usuario.</w:t>
      </w:r>
    </w:p>
    <w:p w14:paraId="1880F738" w14:textId="77777777" w:rsidR="00E16D28" w:rsidRDefault="00E16D28">
      <w:pPr>
        <w:spacing w:after="120" w:line="240" w:lineRule="auto"/>
        <w:jc w:val="both"/>
        <w:rPr>
          <w:sz w:val="24"/>
          <w:szCs w:val="24"/>
        </w:rPr>
      </w:pPr>
    </w:p>
    <w:p w14:paraId="2698DD76" w14:textId="77777777" w:rsidR="00E16D28" w:rsidRDefault="00CF6C8F">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E16D28" w14:paraId="0733DA3C" w14:textId="77777777">
        <w:trPr>
          <w:trHeight w:val="203"/>
        </w:trPr>
        <w:tc>
          <w:tcPr>
            <w:tcW w:w="9356" w:type="dxa"/>
            <w:gridSpan w:val="2"/>
          </w:tcPr>
          <w:p w14:paraId="5174C199" w14:textId="77777777" w:rsidR="00E16D28" w:rsidRDefault="00CF6C8F">
            <w:pPr>
              <w:spacing w:after="120"/>
              <w:rPr>
                <w:b/>
              </w:rPr>
            </w:pPr>
            <w:r>
              <w:rPr>
                <w:b/>
                <w:lang w:val="es"/>
              </w:rPr>
              <w:t>Lista de documentos</w:t>
            </w:r>
          </w:p>
        </w:tc>
      </w:tr>
      <w:tr w:rsidR="00E16D28" w14:paraId="191E7636" w14:textId="77777777">
        <w:trPr>
          <w:trHeight w:val="377"/>
        </w:trPr>
        <w:tc>
          <w:tcPr>
            <w:tcW w:w="2162" w:type="dxa"/>
            <w:vAlign w:val="center"/>
          </w:tcPr>
          <w:p w14:paraId="6B47E67E" w14:textId="77777777" w:rsidR="00E16D28" w:rsidRDefault="00CF6C8F">
            <w:pPr>
              <w:spacing w:after="120"/>
              <w:jc w:val="center"/>
            </w:pPr>
            <w:r>
              <w:rPr>
                <w:color w:val="000000"/>
                <w:lang w:val="es"/>
              </w:rPr>
              <w:t>BRASIL (2014)</w:t>
            </w:r>
          </w:p>
        </w:tc>
        <w:tc>
          <w:tcPr>
            <w:tcW w:w="7194" w:type="dxa"/>
          </w:tcPr>
          <w:p w14:paraId="4062608A" w14:textId="77777777" w:rsidR="00E16D28" w:rsidRDefault="00CF6C8F">
            <w:pPr>
              <w:spacing w:after="120"/>
              <w:jc w:val="both"/>
            </w:pPr>
            <w:r>
              <w:rPr>
                <w:lang w:val="es"/>
              </w:rPr>
              <w:t>RDC 34/2014 - Prevé buenas prácticas en el ciclo sanguíneo.</w:t>
            </w:r>
          </w:p>
        </w:tc>
      </w:tr>
      <w:tr w:rsidR="00E16D28" w14:paraId="65DE51FD" w14:textId="77777777">
        <w:trPr>
          <w:trHeight w:val="377"/>
        </w:trPr>
        <w:tc>
          <w:tcPr>
            <w:tcW w:w="2162" w:type="dxa"/>
          </w:tcPr>
          <w:p w14:paraId="40A9B48F" w14:textId="77777777" w:rsidR="00E16D28" w:rsidRDefault="00CF6C8F">
            <w:pPr>
              <w:spacing w:after="120"/>
              <w:jc w:val="center"/>
            </w:pPr>
            <w:r>
              <w:rPr>
                <w:lang w:val="es"/>
              </w:rPr>
              <w:t>BRASIL (2016)</w:t>
            </w:r>
          </w:p>
        </w:tc>
        <w:tc>
          <w:tcPr>
            <w:tcW w:w="7194" w:type="dxa"/>
          </w:tcPr>
          <w:p w14:paraId="49809B9A" w14:textId="77777777" w:rsidR="00E16D28" w:rsidRDefault="00CF6C8F">
            <w:pPr>
              <w:spacing w:after="120"/>
              <w:jc w:val="both"/>
            </w:pPr>
            <w:r>
              <w:rPr>
                <w:lang w:val="es"/>
              </w:rPr>
              <w:t>Ordenanza Nº 158/ 2016 - Redefine el reglamento técnico de los procedimientos hemoterapéuticos.</w:t>
            </w:r>
          </w:p>
        </w:tc>
      </w:tr>
      <w:tr w:rsidR="00E16D28" w14:paraId="1E091CE9" w14:textId="77777777">
        <w:trPr>
          <w:trHeight w:val="377"/>
        </w:trPr>
        <w:tc>
          <w:tcPr>
            <w:tcW w:w="2162" w:type="dxa"/>
            <w:vAlign w:val="center"/>
          </w:tcPr>
          <w:p w14:paraId="1CFC3818" w14:textId="77777777" w:rsidR="00E16D28" w:rsidRDefault="00CF6C8F">
            <w:pPr>
              <w:spacing w:after="120"/>
              <w:jc w:val="center"/>
            </w:pPr>
            <w:r>
              <w:rPr>
                <w:lang w:val="es"/>
              </w:rPr>
              <w:t>BRASIL (2021)</w:t>
            </w:r>
          </w:p>
        </w:tc>
        <w:tc>
          <w:tcPr>
            <w:tcW w:w="7194" w:type="dxa"/>
          </w:tcPr>
          <w:p w14:paraId="1300BAC0" w14:textId="77777777" w:rsidR="00E16D28" w:rsidRDefault="00CF6C8F">
            <w:pPr>
              <w:spacing w:after="120"/>
              <w:jc w:val="both"/>
            </w:pPr>
            <w:r>
              <w:rPr>
                <w:lang w:val="es"/>
              </w:rPr>
              <w:t>RDC 546/2021 - Establece los requisitos esenciales de seguridad y eficacia aplicables a los productos sanitarios.</w:t>
            </w:r>
          </w:p>
        </w:tc>
      </w:tr>
      <w:tr w:rsidR="00E16D28" w14:paraId="0047B397" w14:textId="77777777">
        <w:tc>
          <w:tcPr>
            <w:tcW w:w="2162" w:type="dxa"/>
            <w:vAlign w:val="center"/>
          </w:tcPr>
          <w:p w14:paraId="5EA6E338" w14:textId="77777777" w:rsidR="00E16D28" w:rsidRDefault="00CF6C8F">
            <w:pPr>
              <w:spacing w:after="120"/>
              <w:jc w:val="center"/>
            </w:pPr>
            <w:r>
              <w:rPr>
                <w:lang w:val="es"/>
              </w:rPr>
              <w:t>ABNT (2010)</w:t>
            </w:r>
          </w:p>
        </w:tc>
        <w:tc>
          <w:tcPr>
            <w:tcW w:w="7194" w:type="dxa"/>
          </w:tcPr>
          <w:p w14:paraId="4367CD9C" w14:textId="77777777" w:rsidR="00E16D28" w:rsidRDefault="00CF6C8F">
            <w:pPr>
              <w:spacing w:after="120"/>
              <w:jc w:val="both"/>
            </w:pPr>
            <w:r>
              <w:rPr>
                <w:lang w:val="es"/>
              </w:rPr>
              <w:t>ABNT NBR IEC 60601-1:2010 - Equipos electromédicos - Parte 1: Requisitos generales para la seguridad básica y el rendimiento esencial.</w:t>
            </w:r>
          </w:p>
        </w:tc>
      </w:tr>
      <w:tr w:rsidR="00E16D28" w14:paraId="781773BF" w14:textId="77777777">
        <w:tc>
          <w:tcPr>
            <w:tcW w:w="2162" w:type="dxa"/>
            <w:vAlign w:val="center"/>
          </w:tcPr>
          <w:p w14:paraId="59C15A22" w14:textId="77777777" w:rsidR="00E16D28" w:rsidRDefault="00CF6C8F">
            <w:pPr>
              <w:spacing w:after="120"/>
              <w:jc w:val="center"/>
            </w:pPr>
            <w:r>
              <w:rPr>
                <w:lang w:val="es"/>
              </w:rPr>
              <w:t>ABNT (2020)</w:t>
            </w:r>
          </w:p>
        </w:tc>
        <w:tc>
          <w:tcPr>
            <w:tcW w:w="7194" w:type="dxa"/>
          </w:tcPr>
          <w:p w14:paraId="69AB9F9F" w14:textId="77777777" w:rsidR="00E16D28" w:rsidRDefault="00CF6C8F">
            <w:pPr>
              <w:spacing w:after="120"/>
              <w:jc w:val="both"/>
            </w:pPr>
            <w:r>
              <w:rPr>
                <w:lang w:val="es"/>
              </w:rPr>
              <w:t>ABNT IEC/TR 62354:2020 - Procedimientos generales de prueba para equipos electromédicos.</w:t>
            </w:r>
          </w:p>
        </w:tc>
      </w:tr>
      <w:tr w:rsidR="00E16D28" w14:paraId="100DE721" w14:textId="77777777">
        <w:tc>
          <w:tcPr>
            <w:tcW w:w="2162" w:type="dxa"/>
            <w:vAlign w:val="center"/>
          </w:tcPr>
          <w:p w14:paraId="36C05030" w14:textId="77777777" w:rsidR="00E16D28" w:rsidRDefault="00CF6C8F">
            <w:pPr>
              <w:spacing w:after="120"/>
              <w:jc w:val="center"/>
            </w:pPr>
            <w:r>
              <w:rPr>
                <w:lang w:val="es"/>
              </w:rPr>
              <w:lastRenderedPageBreak/>
              <w:t>ABNT (2019)</w:t>
            </w:r>
          </w:p>
        </w:tc>
        <w:tc>
          <w:tcPr>
            <w:tcW w:w="7194" w:type="dxa"/>
          </w:tcPr>
          <w:p w14:paraId="0AD10733" w14:textId="77777777" w:rsidR="00E16D28" w:rsidRDefault="00CF6C8F">
            <w:pPr>
              <w:spacing w:after="120"/>
              <w:jc w:val="both"/>
            </w:pPr>
            <w:r>
              <w:rPr>
                <w:lang w:val="es"/>
              </w:rPr>
              <w:t>ABNT NBR IEC 62353:2019 - Equipos electromédicos - Prueba y prueba recurrentes después de la reparación de equipos electromédicos.</w:t>
            </w:r>
          </w:p>
        </w:tc>
      </w:tr>
      <w:tr w:rsidR="00E16D28" w14:paraId="5B03ADC6" w14:textId="77777777">
        <w:tc>
          <w:tcPr>
            <w:tcW w:w="2162" w:type="dxa"/>
          </w:tcPr>
          <w:p w14:paraId="006887ED" w14:textId="77777777" w:rsidR="00E16D28" w:rsidRDefault="00CF6C8F">
            <w:pPr>
              <w:spacing w:after="120"/>
              <w:jc w:val="center"/>
              <w:rPr>
                <w:color w:val="000000"/>
              </w:rPr>
            </w:pPr>
            <w:r>
              <w:rPr>
                <w:color w:val="000000"/>
                <w:lang w:val="es"/>
              </w:rPr>
              <w:t>ELBER (2021)</w:t>
            </w:r>
          </w:p>
        </w:tc>
        <w:tc>
          <w:tcPr>
            <w:tcW w:w="7194" w:type="dxa"/>
          </w:tcPr>
          <w:p w14:paraId="453345A5" w14:textId="77777777" w:rsidR="00E16D28" w:rsidRDefault="00CF6C8F">
            <w:pPr>
              <w:spacing w:after="120"/>
              <w:jc w:val="both"/>
              <w:rPr>
                <w:color w:val="000000"/>
              </w:rPr>
            </w:pPr>
            <w:r>
              <w:rPr>
                <w:lang w:val="es"/>
              </w:rPr>
              <w:t>Manual de instrucciones y garantía. Congelador FMB ELBER.</w:t>
            </w:r>
          </w:p>
        </w:tc>
      </w:tr>
      <w:tr w:rsidR="00E16D28" w14:paraId="6768B6D8" w14:textId="77777777">
        <w:tc>
          <w:tcPr>
            <w:tcW w:w="2162" w:type="dxa"/>
          </w:tcPr>
          <w:p w14:paraId="372E5D32" w14:textId="77777777" w:rsidR="00E16D28" w:rsidRDefault="00CF6C8F">
            <w:pPr>
              <w:spacing w:after="120"/>
              <w:jc w:val="center"/>
              <w:rPr>
                <w:color w:val="000000"/>
              </w:rPr>
            </w:pPr>
            <w:r>
              <w:rPr>
                <w:color w:val="000000"/>
                <w:lang w:val="es"/>
              </w:rPr>
              <w:t>TERMOCIENTÍFICO (2019)</w:t>
            </w:r>
          </w:p>
        </w:tc>
        <w:tc>
          <w:tcPr>
            <w:tcW w:w="7194" w:type="dxa"/>
          </w:tcPr>
          <w:p w14:paraId="08BA1FF5" w14:textId="77777777" w:rsidR="00E16D28" w:rsidRDefault="00CF6C8F">
            <w:pPr>
              <w:spacing w:after="120"/>
              <w:jc w:val="both"/>
              <w:rPr>
                <w:color w:val="000000"/>
              </w:rPr>
            </w:pPr>
            <w:r>
              <w:rPr>
                <w:color w:val="000000"/>
                <w:lang w:val="es"/>
              </w:rPr>
              <w:t>- Congeladores de laboratorio</w:t>
            </w:r>
            <w:r>
              <w:rPr>
                <w:lang w:val="es"/>
              </w:rPr>
              <w:t xml:space="preserve"> a 30°C </w:t>
            </w:r>
            <w:r>
              <w:rPr>
                <w:color w:val="000000"/>
                <w:lang w:val="es"/>
              </w:rPr>
              <w:t xml:space="preserve"> . Serie TSX. Instalación y funcionamiento.</w:t>
            </w:r>
          </w:p>
        </w:tc>
      </w:tr>
      <w:tr w:rsidR="00E16D28" w14:paraId="7F64E058" w14:textId="77777777">
        <w:tc>
          <w:tcPr>
            <w:tcW w:w="2162" w:type="dxa"/>
          </w:tcPr>
          <w:p w14:paraId="373B6931" w14:textId="77777777" w:rsidR="00E16D28" w:rsidRDefault="00CF6C8F">
            <w:pPr>
              <w:spacing w:after="120"/>
              <w:jc w:val="center"/>
              <w:rPr>
                <w:color w:val="000000"/>
              </w:rPr>
            </w:pPr>
            <w:bookmarkStart w:id="5" w:name="_tyjcwt" w:colFirst="0" w:colLast="0"/>
            <w:bookmarkEnd w:id="5"/>
            <w:r>
              <w:rPr>
                <w:color w:val="000000"/>
                <w:lang w:val="es"/>
              </w:rPr>
              <w:t>TERMOCIENTÍFICO (2014)</w:t>
            </w:r>
          </w:p>
        </w:tc>
        <w:tc>
          <w:tcPr>
            <w:tcW w:w="7194" w:type="dxa"/>
          </w:tcPr>
          <w:p w14:paraId="7D3F45C7" w14:textId="77777777" w:rsidR="00E16D28" w:rsidRDefault="00CF6C8F">
            <w:pPr>
              <w:spacing w:after="120"/>
              <w:jc w:val="both"/>
              <w:rPr>
                <w:color w:val="000000"/>
              </w:rPr>
            </w:pPr>
            <w:r>
              <w:rPr>
                <w:lang w:val="es"/>
              </w:rPr>
              <w:t xml:space="preserve">Laboratorio </w:t>
            </w:r>
            <w:proofErr w:type="spellStart"/>
            <w:r>
              <w:rPr>
                <w:lang w:val="es"/>
              </w:rPr>
              <w:t>Thermo</w:t>
            </w:r>
            <w:proofErr w:type="spellEnd"/>
            <w:r>
              <w:rPr>
                <w:lang w:val="es"/>
              </w:rPr>
              <w:t xml:space="preserve"> </w:t>
            </w:r>
            <w:proofErr w:type="spellStart"/>
            <w:r>
              <w:rPr>
                <w:lang w:val="es"/>
              </w:rPr>
              <w:t>Scientific</w:t>
            </w:r>
            <w:proofErr w:type="spellEnd"/>
            <w:r>
              <w:rPr>
                <w:lang w:val="es"/>
              </w:rPr>
              <w:t xml:space="preserve"> -20C  y Congeladores de Enzimas A y D.</w:t>
            </w:r>
          </w:p>
        </w:tc>
      </w:tr>
    </w:tbl>
    <w:p w14:paraId="5BFF9650" w14:textId="77777777" w:rsidR="00E16D28" w:rsidRDefault="00CF6C8F">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77366F20" w14:textId="77777777" w:rsidR="00E16D28" w:rsidRDefault="00E16D28">
      <w:pPr>
        <w:pBdr>
          <w:top w:val="nil"/>
          <w:left w:val="nil"/>
          <w:bottom w:val="nil"/>
          <w:right w:val="nil"/>
          <w:between w:val="nil"/>
        </w:pBdr>
        <w:tabs>
          <w:tab w:val="left" w:pos="0"/>
        </w:tabs>
        <w:spacing w:after="120" w:line="240" w:lineRule="auto"/>
        <w:rPr>
          <w:color w:val="000000"/>
          <w:sz w:val="24"/>
          <w:szCs w:val="24"/>
        </w:rPr>
      </w:pPr>
    </w:p>
    <w:p w14:paraId="7E520653" w14:textId="77777777" w:rsidR="00E16D28" w:rsidRDefault="00CF6C8F">
      <w:pPr>
        <w:pStyle w:val="Ttulo1"/>
        <w:spacing w:after="120" w:line="240" w:lineRule="auto"/>
      </w:pPr>
      <w:bookmarkStart w:id="7" w:name="_1t3h5sf" w:colFirst="0" w:colLast="0"/>
      <w:bookmarkEnd w:id="7"/>
      <w:r>
        <w:rPr>
          <w:lang w:val="es"/>
        </w:rPr>
        <w:t xml:space="preserve">4 PÚBLICO OBJETIVO </w:t>
      </w:r>
    </w:p>
    <w:p w14:paraId="2BC986FB" w14:textId="77777777" w:rsidR="00E16D28" w:rsidRDefault="00E16D28">
      <w:pPr>
        <w:spacing w:after="120" w:line="240" w:lineRule="auto"/>
        <w:jc w:val="both"/>
        <w:rPr>
          <w:sz w:val="24"/>
          <w:szCs w:val="24"/>
        </w:rPr>
      </w:pPr>
    </w:p>
    <w:p w14:paraId="6D4C0327" w14:textId="77777777" w:rsidR="00E16D28" w:rsidRDefault="00CF6C8F">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congeladores de almacenamiento biológico. Los profesionales tienen derecho a realizar esteprocedimiento:</w:t>
      </w:r>
    </w:p>
    <w:p w14:paraId="1821E34F" w14:textId="77777777" w:rsidR="00E16D28" w:rsidRDefault="00CF6C8F">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671A1627" w14:textId="77777777" w:rsidR="00E16D28" w:rsidRDefault="00CF6C8F">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6ED0C8CE" w14:textId="77777777" w:rsidR="00E16D28" w:rsidRDefault="00CF6C8F">
      <w:pPr>
        <w:numPr>
          <w:ilvl w:val="0"/>
          <w:numId w:val="15"/>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5AB48397" w14:textId="77777777" w:rsidR="00E16D28" w:rsidRDefault="00E16D28">
      <w:pPr>
        <w:spacing w:after="120" w:line="240" w:lineRule="auto"/>
        <w:jc w:val="both"/>
        <w:rPr>
          <w:sz w:val="24"/>
          <w:szCs w:val="24"/>
        </w:rPr>
      </w:pPr>
    </w:p>
    <w:p w14:paraId="5A292254" w14:textId="77777777" w:rsidR="00E16D28" w:rsidRDefault="00CF6C8F">
      <w:pPr>
        <w:pStyle w:val="Ttulo1"/>
        <w:spacing w:after="120" w:line="240" w:lineRule="auto"/>
      </w:pPr>
      <w:bookmarkStart w:id="9" w:name="_2s8eyo1" w:colFirst="0" w:colLast="0"/>
      <w:bookmarkEnd w:id="9"/>
      <w:r>
        <w:rPr>
          <w:lang w:val="es"/>
        </w:rPr>
        <w:t>5 MATERIAL</w:t>
      </w:r>
    </w:p>
    <w:p w14:paraId="7716CE9F" w14:textId="77777777" w:rsidR="00E16D28" w:rsidRDefault="00E16D28">
      <w:pPr>
        <w:spacing w:after="0" w:line="240" w:lineRule="auto"/>
        <w:jc w:val="both"/>
        <w:rPr>
          <w:sz w:val="24"/>
          <w:szCs w:val="24"/>
        </w:rPr>
      </w:pPr>
    </w:p>
    <w:p w14:paraId="4101AF5C" w14:textId="77777777" w:rsidR="00E16D28" w:rsidRDefault="00CF6C8F">
      <w:pPr>
        <w:spacing w:after="12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 el procedimiento.</w:t>
      </w:r>
    </w:p>
    <w:p w14:paraId="78B1312A" w14:textId="77777777" w:rsidR="00E16D28" w:rsidRDefault="00E16D28">
      <w:pPr>
        <w:spacing w:after="120" w:line="240" w:lineRule="auto"/>
        <w:jc w:val="both"/>
        <w:rPr>
          <w:sz w:val="24"/>
          <w:szCs w:val="24"/>
        </w:rPr>
      </w:pPr>
    </w:p>
    <w:p w14:paraId="40B802CE" w14:textId="77777777" w:rsidR="00E16D28" w:rsidRDefault="00CF6C8F">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6E507E10" w14:textId="77777777" w:rsidR="00E16D28" w:rsidRDefault="00E16D28">
      <w:pPr>
        <w:spacing w:after="0" w:line="240" w:lineRule="auto"/>
        <w:ind w:firstLine="709"/>
        <w:jc w:val="both"/>
        <w:rPr>
          <w:sz w:val="24"/>
          <w:szCs w:val="24"/>
        </w:rPr>
      </w:pPr>
    </w:p>
    <w:p w14:paraId="210114DD" w14:textId="77777777" w:rsidR="00E16D28" w:rsidRDefault="00CF6C8F">
      <w:pPr>
        <w:spacing w:after="120" w:line="240" w:lineRule="auto"/>
        <w:ind w:firstLine="1418"/>
        <w:jc w:val="both"/>
        <w:rPr>
          <w:sz w:val="24"/>
          <w:szCs w:val="24"/>
        </w:rPr>
      </w:pPr>
      <w:bookmarkStart w:id="12" w:name="_26in1rg" w:colFirst="0" w:colLast="0"/>
      <w:bookmarkEnd w:id="12"/>
      <w:r>
        <w:rPr>
          <w:sz w:val="24"/>
          <w:szCs w:val="24"/>
          <w:lang w:val="es"/>
        </w:rPr>
        <w:t>Las herramientas y requisitosnecesarios para la ejecución de este procedimiento se establecen en el Gráfico 2.</w:t>
      </w:r>
    </w:p>
    <w:p w14:paraId="418A2F3D" w14:textId="77777777" w:rsidR="00E16D28" w:rsidRDefault="00E16D28">
      <w:pPr>
        <w:spacing w:after="120" w:line="240" w:lineRule="auto"/>
        <w:ind w:firstLine="709"/>
        <w:jc w:val="both"/>
        <w:rPr>
          <w:sz w:val="24"/>
          <w:szCs w:val="24"/>
        </w:rPr>
      </w:pPr>
    </w:p>
    <w:p w14:paraId="6D42FF8A"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E16D28" w14:paraId="60527139" w14:textId="77777777">
        <w:trPr>
          <w:jc w:val="center"/>
        </w:trPr>
        <w:tc>
          <w:tcPr>
            <w:tcW w:w="2835" w:type="dxa"/>
          </w:tcPr>
          <w:p w14:paraId="3E523CCE" w14:textId="77777777" w:rsidR="00E16D28" w:rsidRDefault="00CF6C8F">
            <w:pPr>
              <w:spacing w:after="120"/>
              <w:rPr>
                <w:b/>
              </w:rPr>
            </w:pPr>
            <w:r>
              <w:rPr>
                <w:b/>
                <w:lang w:val="es"/>
              </w:rPr>
              <w:t>Herramienta</w:t>
            </w:r>
          </w:p>
        </w:tc>
        <w:tc>
          <w:tcPr>
            <w:tcW w:w="6521" w:type="dxa"/>
          </w:tcPr>
          <w:p w14:paraId="73F3856C" w14:textId="77777777" w:rsidR="00E16D28" w:rsidRDefault="00CF6C8F">
            <w:pPr>
              <w:spacing w:after="120"/>
              <w:rPr>
                <w:b/>
              </w:rPr>
            </w:pPr>
            <w:r>
              <w:rPr>
                <w:b/>
                <w:lang w:val="es"/>
              </w:rPr>
              <w:t>Especificación</w:t>
            </w:r>
          </w:p>
        </w:tc>
      </w:tr>
      <w:tr w:rsidR="00E16D28" w14:paraId="2AEDA4A1" w14:textId="77777777">
        <w:trPr>
          <w:jc w:val="center"/>
        </w:trPr>
        <w:tc>
          <w:tcPr>
            <w:tcW w:w="2835" w:type="dxa"/>
          </w:tcPr>
          <w:p w14:paraId="55CE949D" w14:textId="77777777" w:rsidR="00E16D28" w:rsidRDefault="00CF6C8F">
            <w:pPr>
              <w:spacing w:after="120"/>
            </w:pPr>
            <w:r>
              <w:rPr>
                <w:lang w:val="es"/>
              </w:rPr>
              <w:t>Juego de destornilladores y estrella</w:t>
            </w:r>
          </w:p>
        </w:tc>
        <w:tc>
          <w:tcPr>
            <w:tcW w:w="6521" w:type="dxa"/>
          </w:tcPr>
          <w:p w14:paraId="71281D01" w14:textId="77777777" w:rsidR="00E16D28" w:rsidRDefault="00CF6C8F">
            <w:pPr>
              <w:spacing w:after="120"/>
              <w:jc w:val="both"/>
            </w:pPr>
            <w:r>
              <w:rPr>
                <w:lang w:val="es"/>
              </w:rPr>
              <w:t xml:space="preserve">Fosfato y punta magnetizada; cable de pvc u otro material no conductor; Tamaños de destornilladores de punta plana: 3x75mm </w:t>
            </w:r>
            <w:r>
              <w:rPr>
                <w:lang w:val="es"/>
              </w:rPr>
              <w:lastRenderedPageBreak/>
              <w:t>(1/8x3"), 5x100mm (3/16x4") y 6x125mm (1/4x5"); Tamaños de llave estrella: número 2 (6x125 mm) y número 1 (5 x 100 mm).</w:t>
            </w:r>
          </w:p>
        </w:tc>
      </w:tr>
      <w:tr w:rsidR="00E16D28" w14:paraId="6B3E9DB7" w14:textId="77777777">
        <w:trPr>
          <w:jc w:val="center"/>
        </w:trPr>
        <w:tc>
          <w:tcPr>
            <w:tcW w:w="2835" w:type="dxa"/>
          </w:tcPr>
          <w:p w14:paraId="79D1724D" w14:textId="77777777" w:rsidR="00E16D28" w:rsidRDefault="00CF6C8F">
            <w:pPr>
              <w:spacing w:after="120"/>
            </w:pPr>
            <w:r>
              <w:rPr>
                <w:lang w:val="es"/>
              </w:rPr>
              <w:lastRenderedPageBreak/>
              <w:t>Conjunto declaves hexagonales (tipo Allen)</w:t>
            </w:r>
          </w:p>
        </w:tc>
        <w:tc>
          <w:tcPr>
            <w:tcW w:w="6521" w:type="dxa"/>
          </w:tcPr>
          <w:p w14:paraId="731AEE8D" w14:textId="77777777" w:rsidR="00E16D28" w:rsidRDefault="00CF6C8F">
            <w:pPr>
              <w:spacing w:after="120"/>
              <w:jc w:val="both"/>
            </w:pPr>
            <w:r>
              <w:rPr>
                <w:lang w:val="es"/>
              </w:rPr>
              <w:t>Acabado mate. Tamaños: 1/16", 5/64", 3/32", 1/8", 5/32", 3/16", 1/4", 5/16" y 3/8".</w:t>
            </w:r>
          </w:p>
        </w:tc>
      </w:tr>
      <w:tr w:rsidR="00E16D28" w14:paraId="42DDF386" w14:textId="77777777">
        <w:trPr>
          <w:jc w:val="center"/>
        </w:trPr>
        <w:tc>
          <w:tcPr>
            <w:tcW w:w="2835" w:type="dxa"/>
          </w:tcPr>
          <w:p w14:paraId="5C35777B" w14:textId="77777777" w:rsidR="00E16D28" w:rsidRDefault="00CF6C8F">
            <w:pPr>
              <w:spacing w:after="120"/>
            </w:pPr>
            <w:r>
              <w:rPr>
                <w:lang w:val="es"/>
              </w:rPr>
              <w:t>Alicates universales</w:t>
            </w:r>
          </w:p>
        </w:tc>
        <w:tc>
          <w:tcPr>
            <w:tcW w:w="6521" w:type="dxa"/>
          </w:tcPr>
          <w:p w14:paraId="0A358939" w14:textId="77777777" w:rsidR="00E16D28" w:rsidRDefault="00CF6C8F">
            <w:pPr>
              <w:spacing w:after="120"/>
              <w:jc w:val="both"/>
            </w:pPr>
            <w:r>
              <w:rPr>
                <w:lang w:val="es"/>
              </w:rPr>
              <w:t>Revestimiento de cables con aislamiento eléctrico. Tamaño: 8".</w:t>
            </w:r>
          </w:p>
        </w:tc>
      </w:tr>
      <w:tr w:rsidR="00E16D28" w14:paraId="396F8924" w14:textId="77777777">
        <w:trPr>
          <w:jc w:val="center"/>
        </w:trPr>
        <w:tc>
          <w:tcPr>
            <w:tcW w:w="2835" w:type="dxa"/>
          </w:tcPr>
          <w:p w14:paraId="57D42EC6" w14:textId="77777777" w:rsidR="00E16D28" w:rsidRDefault="00CF6C8F">
            <w:pPr>
              <w:spacing w:after="120"/>
            </w:pPr>
            <w:r>
              <w:rPr>
                <w:lang w:val="es"/>
              </w:rPr>
              <w:t>Pincel/Pincel</w:t>
            </w:r>
          </w:p>
        </w:tc>
        <w:tc>
          <w:tcPr>
            <w:tcW w:w="6521" w:type="dxa"/>
          </w:tcPr>
          <w:p w14:paraId="02134CA2" w14:textId="77777777" w:rsidR="00E16D28" w:rsidRDefault="00CF6C8F">
            <w:pPr>
              <w:spacing w:after="120"/>
              <w:jc w:val="both"/>
            </w:pPr>
            <w:r>
              <w:rPr>
                <w:lang w:val="es"/>
              </w:rPr>
              <w:t>Medianas. Bristers antiestáticos.</w:t>
            </w:r>
          </w:p>
        </w:tc>
      </w:tr>
      <w:tr w:rsidR="00E16D28" w14:paraId="39041FDA" w14:textId="77777777">
        <w:trPr>
          <w:jc w:val="center"/>
        </w:trPr>
        <w:tc>
          <w:tcPr>
            <w:tcW w:w="2835" w:type="dxa"/>
          </w:tcPr>
          <w:p w14:paraId="06ECFCF4" w14:textId="77777777" w:rsidR="00E16D28" w:rsidRDefault="00CF6C8F">
            <w:pPr>
              <w:spacing w:after="120"/>
            </w:pPr>
            <w:r>
              <w:rPr>
                <w:lang w:val="es"/>
              </w:rPr>
              <w:t>Borra el contacto</w:t>
            </w:r>
          </w:p>
        </w:tc>
        <w:tc>
          <w:tcPr>
            <w:tcW w:w="6521" w:type="dxa"/>
          </w:tcPr>
          <w:p w14:paraId="4CB0E313" w14:textId="77777777" w:rsidR="00E16D28" w:rsidRDefault="00CF6C8F">
            <w:pPr>
              <w:spacing w:after="120"/>
              <w:jc w:val="both"/>
            </w:pPr>
            <w:r>
              <w:rPr>
                <w:lang w:val="es"/>
              </w:rPr>
              <w:t>Limpia el aerosol de contacto eléctrico.</w:t>
            </w:r>
          </w:p>
        </w:tc>
      </w:tr>
      <w:tr w:rsidR="00E16D28" w14:paraId="501F219F" w14:textId="77777777">
        <w:trPr>
          <w:jc w:val="center"/>
        </w:trPr>
        <w:tc>
          <w:tcPr>
            <w:tcW w:w="2835" w:type="dxa"/>
          </w:tcPr>
          <w:p w14:paraId="6E46C0C4" w14:textId="77777777" w:rsidR="00E16D28" w:rsidRDefault="00CF6C8F">
            <w:pPr>
              <w:spacing w:after="120"/>
            </w:pPr>
            <w:r>
              <w:rPr>
                <w:lang w:val="es"/>
              </w:rPr>
              <w:t>Grasa líquida</w:t>
            </w:r>
          </w:p>
        </w:tc>
        <w:tc>
          <w:tcPr>
            <w:tcW w:w="6521" w:type="dxa"/>
          </w:tcPr>
          <w:p w14:paraId="2B5DFF7D" w14:textId="77777777" w:rsidR="00E16D28" w:rsidRDefault="00CF6C8F">
            <w:pPr>
              <w:spacing w:after="120"/>
              <w:jc w:val="both"/>
            </w:pPr>
            <w:r>
              <w:rPr>
                <w:lang w:val="es"/>
              </w:rPr>
              <w:t>Grasa líquida en spray sin olor.</w:t>
            </w:r>
          </w:p>
        </w:tc>
      </w:tr>
      <w:tr w:rsidR="00E16D28" w14:paraId="4374B79D" w14:textId="77777777">
        <w:trPr>
          <w:jc w:val="center"/>
        </w:trPr>
        <w:tc>
          <w:tcPr>
            <w:tcW w:w="2835" w:type="dxa"/>
          </w:tcPr>
          <w:p w14:paraId="5559A7FA" w14:textId="77777777" w:rsidR="00E16D28" w:rsidRDefault="00CF6C8F">
            <w:pPr>
              <w:spacing w:after="120"/>
            </w:pPr>
            <w:r>
              <w:rPr>
                <w:lang w:val="es"/>
              </w:rPr>
              <w:t>Líquido diatermal</w:t>
            </w:r>
          </w:p>
        </w:tc>
        <w:tc>
          <w:tcPr>
            <w:tcW w:w="6521" w:type="dxa"/>
          </w:tcPr>
          <w:p w14:paraId="6B8E0C24" w14:textId="77777777" w:rsidR="00E16D28" w:rsidRDefault="00CF6C8F">
            <w:pPr>
              <w:spacing w:after="120"/>
              <w:jc w:val="both"/>
            </w:pPr>
            <w:r>
              <w:rPr>
                <w:lang w:val="es"/>
              </w:rPr>
              <w:t>Líquido diatérmico compatible con la marca y modelo del equipo.</w:t>
            </w:r>
          </w:p>
        </w:tc>
      </w:tr>
      <w:tr w:rsidR="00E16D28" w14:paraId="3FE5ABC8" w14:textId="77777777">
        <w:trPr>
          <w:jc w:val="center"/>
        </w:trPr>
        <w:tc>
          <w:tcPr>
            <w:tcW w:w="2835" w:type="dxa"/>
          </w:tcPr>
          <w:p w14:paraId="6FB4E9A9" w14:textId="77777777" w:rsidR="00E16D28" w:rsidRDefault="00CF6C8F">
            <w:pPr>
              <w:spacing w:after="120"/>
            </w:pPr>
            <w:r>
              <w:rPr>
                <w:lang w:val="es"/>
              </w:rPr>
              <w:t>Aspiradora</w:t>
            </w:r>
          </w:p>
        </w:tc>
        <w:tc>
          <w:tcPr>
            <w:tcW w:w="6521" w:type="dxa"/>
          </w:tcPr>
          <w:p w14:paraId="0A74DA41" w14:textId="77777777" w:rsidR="00E16D28" w:rsidRDefault="00CF6C8F">
            <w:pPr>
              <w:spacing w:after="120"/>
              <w:jc w:val="both"/>
            </w:pPr>
            <w:r>
              <w:rPr>
                <w:lang w:val="es"/>
              </w:rPr>
              <w:t>Aspiradora, eléctrica, con filtro HEPA.</w:t>
            </w:r>
          </w:p>
        </w:tc>
      </w:tr>
      <w:tr w:rsidR="00E16D28" w14:paraId="7B9CBA91" w14:textId="77777777">
        <w:trPr>
          <w:jc w:val="center"/>
        </w:trPr>
        <w:tc>
          <w:tcPr>
            <w:tcW w:w="2835" w:type="dxa"/>
          </w:tcPr>
          <w:p w14:paraId="68FBEC06" w14:textId="77777777" w:rsidR="00E16D28" w:rsidRDefault="00CF6C8F">
            <w:pPr>
              <w:spacing w:after="120"/>
            </w:pPr>
            <w:r>
              <w:rPr>
                <w:lang w:val="es"/>
              </w:rPr>
              <w:t>Multímetro</w:t>
            </w:r>
          </w:p>
        </w:tc>
        <w:tc>
          <w:tcPr>
            <w:tcW w:w="6521" w:type="dxa"/>
          </w:tcPr>
          <w:p w14:paraId="239A9040" w14:textId="77777777" w:rsidR="00E16D28" w:rsidRDefault="00CF6C8F">
            <w:pPr>
              <w:spacing w:after="120"/>
              <w:jc w:val="both"/>
            </w:pPr>
            <w:r>
              <w:rPr>
                <w:lang w:val="es"/>
              </w:rPr>
              <w:t>Rango de voltaje de CC: 200mV - 600V; Rango de voltaje de CA: 200V-600</w:t>
            </w:r>
            <w:proofErr w:type="gramStart"/>
            <w:r>
              <w:rPr>
                <w:lang w:val="es"/>
              </w:rPr>
              <w:t>V;  Rango</w:t>
            </w:r>
            <w:proofErr w:type="gramEnd"/>
            <w:r>
              <w:rPr>
                <w:lang w:val="es"/>
              </w:rPr>
              <w:t xml:space="preserve"> de corriente de CC: 200μA - 10A; Rango de medición de resistencia: 200Ω - 2000kΩ; Posibilidad de realizar ensayos de diodo, continuidad y transistor h FE.</w:t>
            </w:r>
          </w:p>
        </w:tc>
      </w:tr>
      <w:tr w:rsidR="00E16D28" w14:paraId="521F9747" w14:textId="77777777">
        <w:trPr>
          <w:jc w:val="center"/>
        </w:trPr>
        <w:tc>
          <w:tcPr>
            <w:tcW w:w="2835" w:type="dxa"/>
          </w:tcPr>
          <w:p w14:paraId="46AE4C47" w14:textId="77777777" w:rsidR="00E16D28" w:rsidRDefault="00CF6C8F">
            <w:pPr>
              <w:spacing w:after="120"/>
            </w:pPr>
            <w:r>
              <w:rPr>
                <w:lang w:val="es"/>
              </w:rPr>
              <w:t>Termómetro digital</w:t>
            </w:r>
          </w:p>
        </w:tc>
        <w:tc>
          <w:tcPr>
            <w:tcW w:w="6521" w:type="dxa"/>
          </w:tcPr>
          <w:p w14:paraId="27B12685" w14:textId="77777777" w:rsidR="00E16D28" w:rsidRDefault="00CF6C8F">
            <w:pPr>
              <w:spacing w:after="120"/>
              <w:jc w:val="both"/>
            </w:pPr>
            <w:r>
              <w:rPr>
                <w:lang w:val="es"/>
              </w:rPr>
              <w:t>Equipos con calibración trazables a la Red Brasileña de Calibración (RBC). Indicación de temperatura en °C (Celsius). Medición mediante termopar. Rango de medición de temperatura: 0 ° C a -150 ° C; resolución: 0.1 °C; precisión: ±1.0°C.</w:t>
            </w:r>
          </w:p>
        </w:tc>
      </w:tr>
      <w:tr w:rsidR="00E16D28" w14:paraId="728B1D6C" w14:textId="77777777">
        <w:trPr>
          <w:jc w:val="center"/>
        </w:trPr>
        <w:tc>
          <w:tcPr>
            <w:tcW w:w="2835" w:type="dxa"/>
          </w:tcPr>
          <w:p w14:paraId="20FB6C44" w14:textId="77777777" w:rsidR="00E16D28" w:rsidRDefault="00CF6C8F">
            <w:pPr>
              <w:spacing w:after="120"/>
            </w:pPr>
            <w:r>
              <w:rPr>
                <w:lang w:val="es"/>
              </w:rPr>
              <w:t>Manómetro de gas</w:t>
            </w:r>
          </w:p>
        </w:tc>
        <w:tc>
          <w:tcPr>
            <w:tcW w:w="6521" w:type="dxa"/>
          </w:tcPr>
          <w:p w14:paraId="68752EA3" w14:textId="77777777" w:rsidR="00E16D28" w:rsidRDefault="00CF6C8F">
            <w:pPr>
              <w:spacing w:after="120"/>
              <w:jc w:val="both"/>
            </w:pPr>
            <w:r>
              <w:rPr>
                <w:lang w:val="es"/>
              </w:rPr>
              <w:t xml:space="preserve">Conjunto </w:t>
            </w:r>
            <w:r>
              <w:rPr>
                <w:i/>
                <w:lang w:val="es"/>
              </w:rPr>
              <w:t>colector</w:t>
            </w:r>
            <w:r>
              <w:rPr>
                <w:lang w:val="es"/>
              </w:rPr>
              <w:t xml:space="preserve"> compatible con los gases refrigerantes del equipo a analizar.</w:t>
            </w:r>
          </w:p>
        </w:tc>
      </w:tr>
    </w:tbl>
    <w:p w14:paraId="5DF49BE3" w14:textId="77777777" w:rsidR="00E16D28" w:rsidRDefault="00CF6C8F">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0C0D43C9" w14:textId="77777777" w:rsidR="00E16D28" w:rsidRDefault="00E16D28">
      <w:pPr>
        <w:pBdr>
          <w:top w:val="nil"/>
          <w:left w:val="nil"/>
          <w:bottom w:val="nil"/>
          <w:right w:val="nil"/>
          <w:between w:val="nil"/>
        </w:pBdr>
        <w:tabs>
          <w:tab w:val="left" w:pos="0"/>
        </w:tabs>
        <w:spacing w:after="120" w:line="240" w:lineRule="auto"/>
        <w:rPr>
          <w:color w:val="000000"/>
          <w:sz w:val="24"/>
          <w:szCs w:val="24"/>
        </w:rPr>
      </w:pPr>
    </w:p>
    <w:p w14:paraId="73EE3435" w14:textId="77777777" w:rsidR="00E16D28" w:rsidRDefault="00CF6C8F">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1455CC51" w14:textId="77777777" w:rsidR="00E16D28" w:rsidRDefault="00E16D28">
      <w:pPr>
        <w:spacing w:after="0" w:line="240" w:lineRule="auto"/>
        <w:rPr>
          <w:sz w:val="24"/>
          <w:szCs w:val="24"/>
        </w:rPr>
      </w:pPr>
    </w:p>
    <w:p w14:paraId="3A8C0B07" w14:textId="77777777" w:rsidR="00E16D28" w:rsidRDefault="00CF6C8F">
      <w:pPr>
        <w:spacing w:after="120" w:line="240" w:lineRule="auto"/>
        <w:ind w:firstLine="1418"/>
        <w:jc w:val="both"/>
        <w:rPr>
          <w:sz w:val="24"/>
          <w:szCs w:val="24"/>
        </w:rPr>
      </w:pPr>
      <w:r>
        <w:rPr>
          <w:sz w:val="24"/>
          <w:szCs w:val="24"/>
          <w:lang w:val="es"/>
        </w:rPr>
        <w:t>La lista de piezas y componentes indicados para su reemplazo, según el manual del fabricante, se encuentra a continuación en la Tabla 3. La sustitución efectiva de estas piezas debe ser guiada por el Ingeniero Clínico responsable.</w:t>
      </w:r>
    </w:p>
    <w:p w14:paraId="298FEFF3" w14:textId="77777777" w:rsidR="00E16D28" w:rsidRDefault="00E16D28">
      <w:pPr>
        <w:spacing w:after="120" w:line="240" w:lineRule="auto"/>
        <w:jc w:val="both"/>
        <w:rPr>
          <w:sz w:val="24"/>
          <w:szCs w:val="24"/>
        </w:rPr>
      </w:pPr>
    </w:p>
    <w:p w14:paraId="11F5000B"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sustitucióny plazos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E16D28" w14:paraId="27EFA0D0" w14:textId="77777777">
        <w:trPr>
          <w:jc w:val="center"/>
        </w:trPr>
        <w:tc>
          <w:tcPr>
            <w:tcW w:w="2830" w:type="dxa"/>
          </w:tcPr>
          <w:p w14:paraId="7F0F5366" w14:textId="77777777" w:rsidR="00E16D28" w:rsidRDefault="00CF6C8F">
            <w:pPr>
              <w:spacing w:after="120"/>
              <w:jc w:val="center"/>
              <w:rPr>
                <w:b/>
              </w:rPr>
            </w:pPr>
            <w:r>
              <w:rPr>
                <w:b/>
                <w:lang w:val="es"/>
              </w:rPr>
              <w:t>Pieza/Componente</w:t>
            </w:r>
          </w:p>
        </w:tc>
        <w:tc>
          <w:tcPr>
            <w:tcW w:w="4256" w:type="dxa"/>
          </w:tcPr>
          <w:p w14:paraId="09FF731C" w14:textId="77777777" w:rsidR="00E16D28" w:rsidRDefault="00CF6C8F">
            <w:pPr>
              <w:spacing w:after="120"/>
              <w:jc w:val="center"/>
              <w:rPr>
                <w:b/>
              </w:rPr>
            </w:pPr>
            <w:r>
              <w:rPr>
                <w:b/>
                <w:lang w:val="es"/>
              </w:rPr>
              <w:t>Período indicado para el cambio</w:t>
            </w:r>
          </w:p>
        </w:tc>
      </w:tr>
      <w:tr w:rsidR="00E16D28" w14:paraId="6875CACE" w14:textId="77777777">
        <w:trPr>
          <w:jc w:val="center"/>
        </w:trPr>
        <w:tc>
          <w:tcPr>
            <w:tcW w:w="2830" w:type="dxa"/>
          </w:tcPr>
          <w:p w14:paraId="2EF90269" w14:textId="77777777" w:rsidR="00E16D28" w:rsidRDefault="00CF6C8F">
            <w:pPr>
              <w:spacing w:after="120"/>
              <w:jc w:val="both"/>
            </w:pPr>
            <w:r>
              <w:rPr>
                <w:lang w:val="es"/>
              </w:rPr>
              <w:t>Batería auxiliar</w:t>
            </w:r>
          </w:p>
        </w:tc>
        <w:tc>
          <w:tcPr>
            <w:tcW w:w="4256" w:type="dxa"/>
            <w:vMerge w:val="restart"/>
            <w:vAlign w:val="center"/>
          </w:tcPr>
          <w:p w14:paraId="21DE4E7D" w14:textId="77777777" w:rsidR="00E16D28" w:rsidRDefault="00CF6C8F">
            <w:pPr>
              <w:spacing w:after="120"/>
              <w:jc w:val="both"/>
            </w:pPr>
            <w:r>
              <w:rPr>
                <w:lang w:val="es"/>
              </w:rPr>
              <w:t>Siempre que tenga un bajo rendimiento o 3 años.</w:t>
            </w:r>
          </w:p>
        </w:tc>
      </w:tr>
      <w:tr w:rsidR="00E16D28" w14:paraId="51F12C0D" w14:textId="77777777">
        <w:trPr>
          <w:jc w:val="center"/>
        </w:trPr>
        <w:tc>
          <w:tcPr>
            <w:tcW w:w="2830" w:type="dxa"/>
          </w:tcPr>
          <w:p w14:paraId="09F21FEC" w14:textId="77777777" w:rsidR="00E16D28" w:rsidRDefault="00CF6C8F">
            <w:pPr>
              <w:spacing w:after="120"/>
              <w:jc w:val="both"/>
            </w:pPr>
            <w:r>
              <w:rPr>
                <w:lang w:val="es"/>
              </w:rPr>
              <w:t>Batería de alarma</w:t>
            </w:r>
          </w:p>
        </w:tc>
        <w:tc>
          <w:tcPr>
            <w:tcW w:w="4256" w:type="dxa"/>
            <w:vMerge/>
            <w:vAlign w:val="center"/>
          </w:tcPr>
          <w:p w14:paraId="28BF6778" w14:textId="77777777" w:rsidR="00E16D28" w:rsidRDefault="00E16D28">
            <w:pPr>
              <w:widowControl w:val="0"/>
              <w:pBdr>
                <w:top w:val="nil"/>
                <w:left w:val="nil"/>
                <w:bottom w:val="nil"/>
                <w:right w:val="nil"/>
                <w:between w:val="nil"/>
              </w:pBdr>
              <w:spacing w:line="276" w:lineRule="auto"/>
            </w:pPr>
          </w:p>
        </w:tc>
      </w:tr>
      <w:tr w:rsidR="00E16D28" w14:paraId="38A1FE9E" w14:textId="77777777">
        <w:trPr>
          <w:jc w:val="center"/>
        </w:trPr>
        <w:tc>
          <w:tcPr>
            <w:tcW w:w="2830" w:type="dxa"/>
          </w:tcPr>
          <w:p w14:paraId="2C33D72D" w14:textId="77777777" w:rsidR="00E16D28" w:rsidRDefault="00CF6C8F">
            <w:pPr>
              <w:spacing w:after="120"/>
              <w:jc w:val="both"/>
            </w:pPr>
            <w:r>
              <w:rPr>
                <w:lang w:val="es"/>
              </w:rPr>
              <w:t>Junta de sellado</w:t>
            </w:r>
          </w:p>
        </w:tc>
        <w:tc>
          <w:tcPr>
            <w:tcW w:w="4256" w:type="dxa"/>
          </w:tcPr>
          <w:p w14:paraId="5BD294C4" w14:textId="77777777" w:rsidR="00E16D28" w:rsidRDefault="00CF6C8F">
            <w:pPr>
              <w:spacing w:after="120"/>
              <w:jc w:val="both"/>
            </w:pPr>
            <w:r>
              <w:rPr>
                <w:lang w:val="es"/>
              </w:rPr>
              <w:t>Siempre que tenga un desgaste excesivo.</w:t>
            </w:r>
          </w:p>
        </w:tc>
      </w:tr>
    </w:tbl>
    <w:p w14:paraId="39B1BDF4" w14:textId="77777777" w:rsidR="00E16D28" w:rsidRDefault="00CF6C8F">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72D10936" w14:textId="77777777" w:rsidR="00E16D28" w:rsidRDefault="00E16D28">
      <w:pPr>
        <w:pBdr>
          <w:top w:val="nil"/>
          <w:left w:val="nil"/>
          <w:bottom w:val="nil"/>
          <w:right w:val="nil"/>
          <w:between w:val="nil"/>
        </w:pBdr>
        <w:tabs>
          <w:tab w:val="left" w:pos="0"/>
        </w:tabs>
        <w:spacing w:after="120" w:line="240" w:lineRule="auto"/>
        <w:rPr>
          <w:color w:val="000000"/>
          <w:sz w:val="24"/>
          <w:szCs w:val="24"/>
        </w:rPr>
      </w:pPr>
    </w:p>
    <w:p w14:paraId="585B5912" w14:textId="77777777" w:rsidR="00E16D28" w:rsidRDefault="00CF6C8F">
      <w:pPr>
        <w:pStyle w:val="Ttulo2"/>
        <w:spacing w:after="120" w:line="240" w:lineRule="auto"/>
        <w:ind w:firstLine="709"/>
        <w:rPr>
          <w:color w:val="000000"/>
        </w:rPr>
      </w:pPr>
      <w:bookmarkStart w:id="14" w:name="_35nkun2" w:colFirst="0" w:colLast="0"/>
      <w:bookmarkEnd w:id="14"/>
      <w:r>
        <w:rPr>
          <w:color w:val="000000"/>
          <w:lang w:val="es"/>
        </w:rPr>
        <w:lastRenderedPageBreak/>
        <w:t>5.3 Equipo de protección requerido</w:t>
      </w:r>
    </w:p>
    <w:p w14:paraId="4374FC81" w14:textId="77777777" w:rsidR="00E16D28" w:rsidRDefault="00E16D28">
      <w:pPr>
        <w:spacing w:after="0" w:line="240" w:lineRule="auto"/>
        <w:jc w:val="both"/>
        <w:rPr>
          <w:sz w:val="24"/>
          <w:szCs w:val="24"/>
        </w:rPr>
      </w:pPr>
    </w:p>
    <w:p w14:paraId="7A07A917" w14:textId="77777777" w:rsidR="00E16D28" w:rsidRDefault="00CF6C8F">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12EEDB75" w14:textId="77777777" w:rsidR="00E16D28" w:rsidRDefault="00E16D28">
      <w:pPr>
        <w:spacing w:after="0" w:line="240" w:lineRule="auto"/>
        <w:jc w:val="both"/>
        <w:rPr>
          <w:sz w:val="24"/>
          <w:szCs w:val="24"/>
        </w:rPr>
      </w:pPr>
      <w:bookmarkStart w:id="15" w:name="_1ksv4uv" w:colFirst="0" w:colLast="0"/>
      <w:bookmarkEnd w:id="15"/>
    </w:p>
    <w:p w14:paraId="7065D3F8"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equipos de protecciónsugeridos 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E16D28" w14:paraId="2B6AA294" w14:textId="77777777">
        <w:trPr>
          <w:jc w:val="center"/>
        </w:trPr>
        <w:tc>
          <w:tcPr>
            <w:tcW w:w="2829" w:type="dxa"/>
          </w:tcPr>
          <w:p w14:paraId="0D81C157" w14:textId="77777777" w:rsidR="00E16D28" w:rsidRDefault="00CF6C8F">
            <w:pPr>
              <w:spacing w:after="120"/>
              <w:jc w:val="center"/>
              <w:rPr>
                <w:b/>
              </w:rPr>
            </w:pPr>
            <w:r>
              <w:rPr>
                <w:b/>
                <w:lang w:val="es"/>
              </w:rPr>
              <w:t>Riesgo/Exposición</w:t>
            </w:r>
          </w:p>
        </w:tc>
        <w:tc>
          <w:tcPr>
            <w:tcW w:w="4258" w:type="dxa"/>
          </w:tcPr>
          <w:p w14:paraId="45E2DDFA" w14:textId="77777777" w:rsidR="00E16D28" w:rsidRDefault="00CF6C8F">
            <w:pPr>
              <w:spacing w:after="120"/>
              <w:jc w:val="center"/>
              <w:rPr>
                <w:b/>
              </w:rPr>
            </w:pPr>
            <w:r>
              <w:rPr>
                <w:b/>
                <w:lang w:val="es"/>
              </w:rPr>
              <w:t>Equipo de protección sugerido</w:t>
            </w:r>
          </w:p>
        </w:tc>
      </w:tr>
      <w:tr w:rsidR="00E16D28" w14:paraId="6C92DD94" w14:textId="77777777">
        <w:trPr>
          <w:jc w:val="center"/>
        </w:trPr>
        <w:tc>
          <w:tcPr>
            <w:tcW w:w="2829" w:type="dxa"/>
          </w:tcPr>
          <w:p w14:paraId="34EBCAAD" w14:textId="77777777" w:rsidR="00E16D28" w:rsidRDefault="00CF6C8F">
            <w:pPr>
              <w:jc w:val="center"/>
            </w:pPr>
            <w:r>
              <w:rPr>
                <w:lang w:val="es"/>
              </w:rPr>
              <w:t>Riesgo biológico</w:t>
            </w:r>
          </w:p>
          <w:p w14:paraId="54CB308E" w14:textId="77777777" w:rsidR="00E16D28" w:rsidRDefault="00CF6C8F">
            <w:pPr>
              <w:spacing w:after="120"/>
              <w:jc w:val="center"/>
            </w:pPr>
            <w:r>
              <w:rPr>
                <w:noProof/>
              </w:rPr>
              <w:drawing>
                <wp:inline distT="0" distB="0" distL="0" distR="0" wp14:anchorId="5B1CF917" wp14:editId="018CDC53">
                  <wp:extent cx="540000" cy="540000"/>
                  <wp:effectExtent l="0" t="0" r="0" b="0"/>
                  <wp:docPr id="25" name="image13.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3.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12128C09" w14:textId="77777777" w:rsidR="00E16D28" w:rsidRDefault="00CF6C8F">
            <w:pPr>
              <w:spacing w:after="120"/>
              <w:jc w:val="both"/>
            </w:pPr>
            <w:r>
              <w:rPr>
                <w:lang w:val="es"/>
              </w:rPr>
              <w:t>Guante de procedimiento (nihilum - sin polvo), botón/bata de laboratorio desechable o reutilizable.</w:t>
            </w:r>
          </w:p>
        </w:tc>
      </w:tr>
      <w:tr w:rsidR="00E16D28" w14:paraId="51F23B8A" w14:textId="77777777">
        <w:trPr>
          <w:jc w:val="center"/>
        </w:trPr>
        <w:tc>
          <w:tcPr>
            <w:tcW w:w="2829" w:type="dxa"/>
          </w:tcPr>
          <w:p w14:paraId="594B6C54" w14:textId="77777777" w:rsidR="00E16D28" w:rsidRDefault="00CF6C8F">
            <w:pPr>
              <w:jc w:val="center"/>
            </w:pPr>
            <w:r>
              <w:rPr>
                <w:lang w:val="es"/>
              </w:rPr>
              <w:t>Descarga eléctrica</w:t>
            </w:r>
          </w:p>
          <w:p w14:paraId="3D87AC35" w14:textId="77777777" w:rsidR="00E16D28" w:rsidRDefault="00CF6C8F">
            <w:pPr>
              <w:spacing w:after="120"/>
              <w:jc w:val="center"/>
            </w:pPr>
            <w:r>
              <w:rPr>
                <w:noProof/>
              </w:rPr>
              <w:drawing>
                <wp:inline distT="0" distB="0" distL="0" distR="0" wp14:anchorId="13ECFE06" wp14:editId="05D9E38F">
                  <wp:extent cx="540000" cy="540000"/>
                  <wp:effectExtent l="0" t="0" r="0" b="0"/>
                  <wp:docPr id="28" name="image11.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1.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18E630FE" w14:textId="77777777" w:rsidR="00E16D28" w:rsidRDefault="00CF6C8F">
            <w:pPr>
              <w:spacing w:after="120"/>
              <w:jc w:val="both"/>
            </w:pPr>
            <w:r>
              <w:rPr>
                <w:lang w:val="es"/>
              </w:rPr>
              <w:t>Zapatos de seguridad.</w:t>
            </w:r>
          </w:p>
        </w:tc>
      </w:tr>
      <w:tr w:rsidR="00E16D28" w14:paraId="033A4CD4" w14:textId="77777777">
        <w:trPr>
          <w:jc w:val="center"/>
        </w:trPr>
        <w:tc>
          <w:tcPr>
            <w:tcW w:w="2829" w:type="dxa"/>
          </w:tcPr>
          <w:p w14:paraId="54E310F9" w14:textId="77777777" w:rsidR="00E16D28" w:rsidRDefault="00CF6C8F">
            <w:pPr>
              <w:jc w:val="center"/>
            </w:pPr>
            <w:r>
              <w:rPr>
                <w:lang w:val="es"/>
              </w:rPr>
              <w:t>Baja temperatura</w:t>
            </w:r>
          </w:p>
          <w:p w14:paraId="260EF341" w14:textId="77777777" w:rsidR="00E16D28" w:rsidRDefault="00CF6C8F">
            <w:pPr>
              <w:spacing w:after="120"/>
              <w:jc w:val="center"/>
            </w:pPr>
            <w:r>
              <w:rPr>
                <w:noProof/>
              </w:rPr>
              <w:drawing>
                <wp:inline distT="0" distB="0" distL="0" distR="0" wp14:anchorId="12FB867C" wp14:editId="5662EE3E">
                  <wp:extent cx="540000" cy="540000"/>
                  <wp:effectExtent l="0" t="0" r="0" b="0"/>
                  <wp:docPr id="27" name="image7.png" descr="Contorno de baja temperatura"/>
                  <wp:cNvGraphicFramePr/>
                  <a:graphic xmlns:a="http://schemas.openxmlformats.org/drawingml/2006/main">
                    <a:graphicData uri="http://schemas.openxmlformats.org/drawingml/2006/picture">
                      <pic:pic xmlns:pic="http://schemas.openxmlformats.org/drawingml/2006/picture">
                        <pic:nvPicPr>
                          <pic:cNvPr id="0" name="image7.png" descr="Temperatura baixa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2696D371" w14:textId="77777777" w:rsidR="00E16D28" w:rsidRDefault="00CF6C8F">
            <w:pPr>
              <w:spacing w:after="120"/>
              <w:jc w:val="both"/>
            </w:pPr>
            <w:r>
              <w:rPr>
                <w:lang w:val="es"/>
              </w:rPr>
              <w:t>Guantes térmicos y mangote de seguridad.</w:t>
            </w:r>
          </w:p>
        </w:tc>
      </w:tr>
    </w:tbl>
    <w:p w14:paraId="6EA20C06"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9B4260F" w14:textId="77777777" w:rsidR="00E16D28" w:rsidRDefault="00E16D28">
      <w:pPr>
        <w:pBdr>
          <w:top w:val="nil"/>
          <w:left w:val="nil"/>
          <w:bottom w:val="nil"/>
          <w:right w:val="nil"/>
          <w:between w:val="nil"/>
        </w:pBdr>
        <w:tabs>
          <w:tab w:val="left" w:pos="0"/>
        </w:tabs>
        <w:spacing w:after="120" w:line="240" w:lineRule="auto"/>
        <w:rPr>
          <w:color w:val="000000"/>
          <w:sz w:val="24"/>
          <w:szCs w:val="24"/>
        </w:rPr>
      </w:pPr>
    </w:p>
    <w:p w14:paraId="6F250329" w14:textId="77777777" w:rsidR="00E16D28" w:rsidRDefault="00CF6C8F">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79F72371" w14:textId="77777777" w:rsidR="00E16D28" w:rsidRDefault="00E16D28">
      <w:pPr>
        <w:spacing w:after="0" w:line="240" w:lineRule="auto"/>
        <w:jc w:val="both"/>
        <w:rPr>
          <w:sz w:val="24"/>
          <w:szCs w:val="24"/>
        </w:rPr>
      </w:pPr>
    </w:p>
    <w:p w14:paraId="1917A774" w14:textId="77777777" w:rsidR="00E16D28" w:rsidRDefault="00CF6C8F">
      <w:pPr>
        <w:spacing w:after="120" w:line="240" w:lineRule="auto"/>
        <w:ind w:firstLine="1418"/>
        <w:jc w:val="both"/>
        <w:rPr>
          <w:color w:val="000000"/>
          <w:sz w:val="20"/>
          <w:szCs w:val="20"/>
        </w:rPr>
      </w:pPr>
      <w:r>
        <w:rPr>
          <w:color w:val="000000"/>
          <w:sz w:val="24"/>
          <w:szCs w:val="24"/>
          <w:lang w:val="es"/>
        </w:rPr>
        <w:t xml:space="preserve">El </w:t>
      </w:r>
      <w:r>
        <w:rPr>
          <w:sz w:val="24"/>
          <w:szCs w:val="24"/>
          <w:lang w:val="es"/>
        </w:rPr>
        <w:t>material</w:t>
      </w:r>
      <w:r>
        <w:rPr>
          <w:color w:val="000000"/>
          <w:sz w:val="24"/>
          <w:szCs w:val="24"/>
          <w:lang w:val="es"/>
        </w:rPr>
        <w:t xml:space="preserve"> utilizado para la limpieza y desinfección del equipo se enumera en la Tabla 5. Si tiene alguna pregunta, consulte el manual del usuario. Para obtener más información sobre la dilución de desinfectantes líquidos, consulte la etiqueta del desinfectante.</w:t>
      </w:r>
    </w:p>
    <w:p w14:paraId="3B7FDB4B" w14:textId="77777777" w:rsidR="00E16D28" w:rsidRDefault="00E16D28">
      <w:pPr>
        <w:keepNext/>
        <w:pBdr>
          <w:top w:val="nil"/>
          <w:left w:val="nil"/>
          <w:bottom w:val="nil"/>
          <w:right w:val="nil"/>
          <w:between w:val="nil"/>
        </w:pBdr>
        <w:spacing w:after="0" w:line="240" w:lineRule="auto"/>
        <w:rPr>
          <w:color w:val="000000"/>
          <w:sz w:val="24"/>
          <w:szCs w:val="24"/>
        </w:rPr>
      </w:pPr>
    </w:p>
    <w:p w14:paraId="330C9108"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E16D28" w14:paraId="0E80F6E0" w14:textId="77777777">
        <w:trPr>
          <w:jc w:val="center"/>
        </w:trPr>
        <w:tc>
          <w:tcPr>
            <w:tcW w:w="7087" w:type="dxa"/>
          </w:tcPr>
          <w:p w14:paraId="0424B002" w14:textId="77777777" w:rsidR="00E16D28" w:rsidRDefault="00CF6C8F">
            <w:pPr>
              <w:spacing w:after="120"/>
              <w:jc w:val="both"/>
              <w:rPr>
                <w:b/>
              </w:rPr>
            </w:pPr>
            <w:r>
              <w:rPr>
                <w:b/>
                <w:lang w:val="es"/>
              </w:rPr>
              <w:t>Material de limpieza</w:t>
            </w:r>
          </w:p>
        </w:tc>
      </w:tr>
      <w:tr w:rsidR="00E16D28" w14:paraId="6ABE6EA9" w14:textId="77777777">
        <w:trPr>
          <w:jc w:val="center"/>
        </w:trPr>
        <w:tc>
          <w:tcPr>
            <w:tcW w:w="7087" w:type="dxa"/>
          </w:tcPr>
          <w:p w14:paraId="048BA10E" w14:textId="77777777" w:rsidR="00E16D28" w:rsidRDefault="00CF6C8F">
            <w:pPr>
              <w:numPr>
                <w:ilvl w:val="0"/>
                <w:numId w:val="16"/>
              </w:numPr>
              <w:pBdr>
                <w:top w:val="nil"/>
                <w:left w:val="nil"/>
                <w:bottom w:val="nil"/>
                <w:right w:val="nil"/>
                <w:between w:val="nil"/>
              </w:pBdr>
              <w:spacing w:line="480" w:lineRule="auto"/>
              <w:jc w:val="both"/>
              <w:rPr>
                <w:color w:val="000000"/>
              </w:rPr>
            </w:pPr>
            <w:r>
              <w:rPr>
                <w:color w:val="000000"/>
                <w:lang w:val="es"/>
              </w:rPr>
              <w:t>Paño suave;</w:t>
            </w:r>
          </w:p>
          <w:p w14:paraId="7BAE59F8" w14:textId="77777777" w:rsidR="00E16D28" w:rsidRDefault="00CF6C8F">
            <w:pPr>
              <w:numPr>
                <w:ilvl w:val="0"/>
                <w:numId w:val="16"/>
              </w:numPr>
              <w:pBdr>
                <w:top w:val="nil"/>
                <w:left w:val="nil"/>
                <w:bottom w:val="nil"/>
                <w:right w:val="nil"/>
                <w:between w:val="nil"/>
              </w:pBdr>
              <w:spacing w:after="120" w:line="480" w:lineRule="auto"/>
              <w:rPr>
                <w:color w:val="000000"/>
              </w:rPr>
            </w:pPr>
            <w:r>
              <w:rPr>
                <w:color w:val="000000"/>
                <w:lang w:val="es"/>
              </w:rPr>
              <w:t>Detergente neutro.</w:t>
            </w:r>
          </w:p>
        </w:tc>
      </w:tr>
      <w:tr w:rsidR="00E16D28" w14:paraId="1E08A7B1" w14:textId="77777777">
        <w:trPr>
          <w:jc w:val="center"/>
        </w:trPr>
        <w:tc>
          <w:tcPr>
            <w:tcW w:w="7087" w:type="dxa"/>
          </w:tcPr>
          <w:p w14:paraId="26A83511" w14:textId="77777777" w:rsidR="00E16D28" w:rsidRDefault="00CF6C8F">
            <w:pPr>
              <w:spacing w:after="120"/>
              <w:jc w:val="both"/>
              <w:rPr>
                <w:b/>
              </w:rPr>
            </w:pPr>
            <w:r>
              <w:rPr>
                <w:b/>
                <w:lang w:val="es"/>
              </w:rPr>
              <w:t>Material de desinfección</w:t>
            </w:r>
          </w:p>
        </w:tc>
      </w:tr>
      <w:tr w:rsidR="00E16D28" w14:paraId="1A55DDDE" w14:textId="77777777">
        <w:trPr>
          <w:jc w:val="center"/>
        </w:trPr>
        <w:tc>
          <w:tcPr>
            <w:tcW w:w="7087" w:type="dxa"/>
          </w:tcPr>
          <w:p w14:paraId="4D15F4F6" w14:textId="77777777" w:rsidR="00E16D28" w:rsidRDefault="00CF6C8F">
            <w:pPr>
              <w:numPr>
                <w:ilvl w:val="0"/>
                <w:numId w:val="1"/>
              </w:numPr>
              <w:pBdr>
                <w:top w:val="nil"/>
                <w:left w:val="nil"/>
                <w:bottom w:val="nil"/>
                <w:right w:val="nil"/>
                <w:between w:val="nil"/>
              </w:pBdr>
              <w:spacing w:line="480" w:lineRule="auto"/>
              <w:jc w:val="both"/>
              <w:rPr>
                <w:color w:val="000000"/>
              </w:rPr>
            </w:pPr>
            <w:r>
              <w:rPr>
                <w:color w:val="000000"/>
                <w:lang w:val="es"/>
              </w:rPr>
              <w:lastRenderedPageBreak/>
              <w:t>Paño suave;</w:t>
            </w:r>
          </w:p>
          <w:p w14:paraId="5E635C07" w14:textId="77777777" w:rsidR="00E16D28" w:rsidRDefault="00CF6C8F">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24CE7081" w14:textId="77777777" w:rsidR="00E16D28" w:rsidRDefault="00CF6C8F">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C5AA2A5" wp14:editId="2C1E5521">
                  <wp:simplePos x="0" y="0"/>
                  <wp:positionH relativeFrom="column">
                    <wp:posOffset>-634</wp:posOffset>
                  </wp:positionH>
                  <wp:positionV relativeFrom="paragraph">
                    <wp:posOffset>1905</wp:posOffset>
                  </wp:positionV>
                  <wp:extent cx="252000" cy="252000"/>
                  <wp:effectExtent l="0" t="0" r="0" b="0"/>
                  <wp:wrapNone/>
                  <wp:docPr id="22"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1EBED749" w14:textId="77777777" w:rsidR="00E16D28" w:rsidRDefault="00CF6C8F">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22B4ADE1" wp14:editId="087F50E1">
                  <wp:simplePos x="0" y="0"/>
                  <wp:positionH relativeFrom="column">
                    <wp:posOffset>-6349</wp:posOffset>
                  </wp:positionH>
                  <wp:positionV relativeFrom="paragraph">
                    <wp:posOffset>8890</wp:posOffset>
                  </wp:positionV>
                  <wp:extent cx="252000" cy="252000"/>
                  <wp:effectExtent l="0" t="0" r="0" b="0"/>
                  <wp:wrapNone/>
                  <wp:docPr id="7"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6B2D5906"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5BD310B" w14:textId="77777777" w:rsidR="00E16D28" w:rsidRDefault="00E16D28">
      <w:pPr>
        <w:pBdr>
          <w:top w:val="nil"/>
          <w:left w:val="nil"/>
          <w:bottom w:val="nil"/>
          <w:right w:val="nil"/>
          <w:between w:val="nil"/>
        </w:pBdr>
        <w:tabs>
          <w:tab w:val="left" w:pos="0"/>
        </w:tabs>
        <w:spacing w:after="120" w:line="240" w:lineRule="auto"/>
        <w:rPr>
          <w:color w:val="000000"/>
          <w:sz w:val="24"/>
          <w:szCs w:val="24"/>
        </w:rPr>
      </w:pPr>
    </w:p>
    <w:p w14:paraId="060F4233" w14:textId="77777777" w:rsidR="00E16D28" w:rsidRDefault="00CF6C8F">
      <w:pPr>
        <w:pStyle w:val="Ttulo1"/>
        <w:spacing w:after="120" w:line="240" w:lineRule="auto"/>
      </w:pPr>
      <w:bookmarkStart w:id="17" w:name="_2jxsxqh" w:colFirst="0" w:colLast="0"/>
      <w:bookmarkEnd w:id="17"/>
      <w:r>
        <w:rPr>
          <w:lang w:val="es"/>
        </w:rPr>
        <w:t xml:space="preserve">6 INSTRUCCIONES DE EJECUCIÓN </w:t>
      </w:r>
    </w:p>
    <w:p w14:paraId="126B51C8" w14:textId="77777777" w:rsidR="00E16D28" w:rsidRDefault="00E16D28">
      <w:pPr>
        <w:spacing w:after="0" w:line="240" w:lineRule="auto"/>
        <w:jc w:val="both"/>
        <w:rPr>
          <w:sz w:val="24"/>
          <w:szCs w:val="24"/>
        </w:rPr>
      </w:pPr>
    </w:p>
    <w:p w14:paraId="3A2D226C" w14:textId="77777777" w:rsidR="00E16D28" w:rsidRDefault="00CF6C8F">
      <w:pPr>
        <w:spacing w:after="120" w:line="240" w:lineRule="auto"/>
        <w:ind w:firstLine="1418"/>
        <w:jc w:val="both"/>
        <w:rPr>
          <w:sz w:val="24"/>
          <w:szCs w:val="24"/>
        </w:rPr>
      </w:pPr>
      <w:bookmarkStart w:id="18" w:name="_z337ya" w:colFirst="0" w:colLast="0"/>
      <w:bookmarkEnd w:id="18"/>
      <w:r>
        <w:rPr>
          <w:sz w:val="24"/>
          <w:szCs w:val="24"/>
          <w:lang w:val="es"/>
        </w:rPr>
        <w:t>Esta sección contiene instrucciones claras y objetivas sobre la ejecución del mantenimiento preventivo en equipos congeladores de almacenamiento biológico. Las comprobaciones de mantenimiento preventivo solo deben iniciarse después de la limpieza y desinfeccióndel equipo.</w:t>
      </w:r>
    </w:p>
    <w:p w14:paraId="708E6EFC" w14:textId="77777777" w:rsidR="00E16D28" w:rsidRDefault="00E16D28">
      <w:pPr>
        <w:spacing w:after="120" w:line="240" w:lineRule="auto"/>
        <w:jc w:val="both"/>
        <w:rPr>
          <w:sz w:val="24"/>
          <w:szCs w:val="24"/>
        </w:rPr>
      </w:pPr>
    </w:p>
    <w:p w14:paraId="2344AD03"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Figura 3 - Etapas de ejecución del procedimiento de mantenimiento preventivo en equipos del tipo congelador de almacenamiento biológico.</w:t>
      </w:r>
    </w:p>
    <w:p w14:paraId="1CAE227C" w14:textId="77777777" w:rsidR="00E16D28" w:rsidRDefault="00CF6C8F">
      <w:pPr>
        <w:spacing w:after="120" w:line="240" w:lineRule="auto"/>
        <w:jc w:val="center"/>
        <w:rPr>
          <w:sz w:val="24"/>
          <w:szCs w:val="24"/>
        </w:rPr>
      </w:pPr>
      <w:r>
        <w:rPr>
          <w:noProof/>
        </w:rPr>
        <w:drawing>
          <wp:inline distT="0" distB="0" distL="0" distR="0" wp14:anchorId="174E8DCD" wp14:editId="3BA29E95">
            <wp:extent cx="5760000" cy="3014183"/>
            <wp:effectExtent l="0" t="0" r="0" b="0"/>
            <wp:docPr id="29" name="image25.pn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Uma imagem contendo Diagrama&#10;&#10;Descrição gerada automaticamente"/>
                    <pic:cNvPicPr preferRelativeResize="0"/>
                  </pic:nvPicPr>
                  <pic:blipFill>
                    <a:blip r:embed="rId16"/>
                    <a:srcRect/>
                    <a:stretch>
                      <a:fillRect/>
                    </a:stretch>
                  </pic:blipFill>
                  <pic:spPr>
                    <a:xfrm>
                      <a:off x="0" y="0"/>
                      <a:ext cx="5760000" cy="3014183"/>
                    </a:xfrm>
                    <a:prstGeom prst="rect">
                      <a:avLst/>
                    </a:prstGeom>
                    <a:ln/>
                  </pic:spPr>
                </pic:pic>
              </a:graphicData>
            </a:graphic>
          </wp:inline>
        </w:drawing>
      </w:r>
    </w:p>
    <w:p w14:paraId="5F6DB315"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E7C03C6" w14:textId="77777777" w:rsidR="00E16D28" w:rsidRDefault="00E16D28">
      <w:pPr>
        <w:pBdr>
          <w:top w:val="nil"/>
          <w:left w:val="nil"/>
          <w:bottom w:val="nil"/>
          <w:right w:val="nil"/>
          <w:between w:val="nil"/>
        </w:pBdr>
        <w:tabs>
          <w:tab w:val="left" w:pos="0"/>
        </w:tabs>
        <w:spacing w:after="120" w:line="240" w:lineRule="auto"/>
        <w:jc w:val="center"/>
        <w:rPr>
          <w:color w:val="000000"/>
          <w:sz w:val="20"/>
          <w:szCs w:val="20"/>
        </w:rPr>
      </w:pPr>
    </w:p>
    <w:p w14:paraId="46A97FEC" w14:textId="77777777" w:rsidR="00E16D28" w:rsidRDefault="00E16D28">
      <w:pPr>
        <w:pBdr>
          <w:top w:val="nil"/>
          <w:left w:val="nil"/>
          <w:bottom w:val="nil"/>
          <w:right w:val="nil"/>
          <w:between w:val="nil"/>
        </w:pBdr>
        <w:tabs>
          <w:tab w:val="left" w:pos="0"/>
        </w:tabs>
        <w:spacing w:after="120" w:line="240" w:lineRule="auto"/>
        <w:jc w:val="center"/>
        <w:rPr>
          <w:color w:val="000000"/>
          <w:sz w:val="20"/>
          <w:szCs w:val="20"/>
        </w:rPr>
      </w:pPr>
    </w:p>
    <w:p w14:paraId="6F9D5507" w14:textId="77777777" w:rsidR="00E16D28" w:rsidRDefault="00E16D28">
      <w:pPr>
        <w:pBdr>
          <w:top w:val="nil"/>
          <w:left w:val="nil"/>
          <w:bottom w:val="nil"/>
          <w:right w:val="nil"/>
          <w:between w:val="nil"/>
        </w:pBdr>
        <w:tabs>
          <w:tab w:val="left" w:pos="0"/>
        </w:tabs>
        <w:spacing w:after="120" w:line="240" w:lineRule="auto"/>
        <w:jc w:val="center"/>
        <w:rPr>
          <w:color w:val="000000"/>
          <w:sz w:val="20"/>
          <w:szCs w:val="20"/>
        </w:rPr>
      </w:pPr>
    </w:p>
    <w:p w14:paraId="01D3D4A6" w14:textId="77777777" w:rsidR="00E16D28" w:rsidRDefault="00E16D28">
      <w:pPr>
        <w:spacing w:after="120" w:line="240" w:lineRule="auto"/>
        <w:jc w:val="both"/>
        <w:rPr>
          <w:sz w:val="24"/>
          <w:szCs w:val="24"/>
        </w:rPr>
      </w:pPr>
    </w:p>
    <w:p w14:paraId="36919562" w14:textId="77777777" w:rsidR="00E16D28" w:rsidRDefault="00CF6C8F">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0A1CA979" w14:textId="77777777" w:rsidR="00E16D28" w:rsidRDefault="00E16D28">
      <w:pPr>
        <w:spacing w:after="0" w:line="240" w:lineRule="auto"/>
        <w:rPr>
          <w:sz w:val="24"/>
          <w:szCs w:val="24"/>
        </w:rPr>
      </w:pPr>
    </w:p>
    <w:p w14:paraId="089E3B69" w14:textId="77777777" w:rsidR="00E16D28" w:rsidRDefault="00CF6C8F">
      <w:pPr>
        <w:spacing w:after="0" w:line="240" w:lineRule="auto"/>
        <w:ind w:firstLine="1418"/>
        <w:jc w:val="both"/>
        <w:rPr>
          <w:sz w:val="24"/>
          <w:szCs w:val="24"/>
        </w:rPr>
      </w:pPr>
      <w:r>
        <w:rPr>
          <w:sz w:val="24"/>
          <w:szCs w:val="24"/>
          <w:lang w:val="es"/>
        </w:rPr>
        <w:t xml:space="preserve">La Tabla 6 tiene las periodicidades sugeridas por la Metodología de la Organización Mundial de la Salud (OMS, 2011) y por los fabricantes consultados. No se ha encontrado ninguna legislación que indique periodicidad para este tipo de equipos. </w:t>
      </w:r>
    </w:p>
    <w:p w14:paraId="3959E451" w14:textId="77777777" w:rsidR="00E16D28" w:rsidRDefault="00E16D28">
      <w:pPr>
        <w:spacing w:after="120" w:line="240" w:lineRule="auto"/>
        <w:jc w:val="both"/>
        <w:rPr>
          <w:sz w:val="24"/>
          <w:szCs w:val="24"/>
        </w:rPr>
      </w:pPr>
    </w:p>
    <w:p w14:paraId="4898C19B"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E16D28" w14:paraId="313F0183" w14:textId="77777777">
        <w:trPr>
          <w:trHeight w:val="497"/>
          <w:jc w:val="center"/>
        </w:trPr>
        <w:tc>
          <w:tcPr>
            <w:tcW w:w="2324" w:type="dxa"/>
            <w:vAlign w:val="center"/>
          </w:tcPr>
          <w:p w14:paraId="27482A68" w14:textId="77777777" w:rsidR="00E16D28" w:rsidRDefault="00E16D28">
            <w:pPr>
              <w:spacing w:after="120"/>
              <w:jc w:val="both"/>
            </w:pPr>
          </w:p>
        </w:tc>
        <w:tc>
          <w:tcPr>
            <w:tcW w:w="1984" w:type="dxa"/>
            <w:vAlign w:val="center"/>
          </w:tcPr>
          <w:p w14:paraId="168F9C1E" w14:textId="77777777" w:rsidR="00E16D28" w:rsidRDefault="00CF6C8F">
            <w:pPr>
              <w:spacing w:after="120"/>
              <w:jc w:val="center"/>
              <w:rPr>
                <w:b/>
              </w:rPr>
            </w:pPr>
            <w:r>
              <w:rPr>
                <w:b/>
                <w:lang w:val="es"/>
              </w:rPr>
              <w:t>Legislación/Norma</w:t>
            </w:r>
          </w:p>
        </w:tc>
        <w:tc>
          <w:tcPr>
            <w:tcW w:w="2211" w:type="dxa"/>
            <w:vAlign w:val="center"/>
          </w:tcPr>
          <w:p w14:paraId="1E64F78D" w14:textId="77777777" w:rsidR="00E16D28" w:rsidRDefault="00CF6C8F">
            <w:pPr>
              <w:spacing w:after="120"/>
              <w:jc w:val="center"/>
              <w:rPr>
                <w:b/>
              </w:rPr>
            </w:pPr>
            <w:r>
              <w:rPr>
                <w:b/>
                <w:lang w:val="es"/>
              </w:rPr>
              <w:t>Metodología de la OMS*</w:t>
            </w:r>
          </w:p>
        </w:tc>
        <w:tc>
          <w:tcPr>
            <w:tcW w:w="1984" w:type="dxa"/>
            <w:vAlign w:val="center"/>
          </w:tcPr>
          <w:p w14:paraId="2279AF18" w14:textId="77777777" w:rsidR="00E16D28" w:rsidRDefault="00CF6C8F">
            <w:pPr>
              <w:spacing w:after="120"/>
              <w:jc w:val="center"/>
              <w:rPr>
                <w:b/>
              </w:rPr>
            </w:pPr>
            <w:r>
              <w:rPr>
                <w:b/>
                <w:lang w:val="es"/>
              </w:rPr>
              <w:t>Fabricante</w:t>
            </w:r>
          </w:p>
        </w:tc>
      </w:tr>
      <w:tr w:rsidR="00E16D28" w14:paraId="0D690172" w14:textId="77777777">
        <w:trPr>
          <w:jc w:val="center"/>
        </w:trPr>
        <w:tc>
          <w:tcPr>
            <w:tcW w:w="2324" w:type="dxa"/>
            <w:vAlign w:val="center"/>
          </w:tcPr>
          <w:p w14:paraId="5929D79A" w14:textId="77777777" w:rsidR="00E16D28" w:rsidRDefault="00CF6C8F">
            <w:pPr>
              <w:spacing w:after="120"/>
              <w:jc w:val="both"/>
              <w:rPr>
                <w:b/>
              </w:rPr>
            </w:pPr>
            <w:r>
              <w:rPr>
                <w:b/>
                <w:lang w:val="es"/>
              </w:rPr>
              <w:t>Periodicidad indicada</w:t>
            </w:r>
          </w:p>
        </w:tc>
        <w:tc>
          <w:tcPr>
            <w:tcW w:w="1984" w:type="dxa"/>
            <w:vAlign w:val="center"/>
          </w:tcPr>
          <w:p w14:paraId="3541270E" w14:textId="77777777" w:rsidR="00E16D28" w:rsidRDefault="00CF6C8F">
            <w:pPr>
              <w:spacing w:after="120"/>
              <w:jc w:val="center"/>
            </w:pPr>
            <w:r>
              <w:rPr>
                <w:lang w:val="es"/>
              </w:rPr>
              <w:t>N.A.</w:t>
            </w:r>
          </w:p>
        </w:tc>
        <w:tc>
          <w:tcPr>
            <w:tcW w:w="2211" w:type="dxa"/>
            <w:vAlign w:val="center"/>
          </w:tcPr>
          <w:p w14:paraId="1F842472" w14:textId="77777777" w:rsidR="00E16D28" w:rsidRDefault="00CF6C8F">
            <w:pPr>
              <w:spacing w:after="120"/>
              <w:jc w:val="center"/>
            </w:pPr>
            <w:r>
              <w:rPr>
                <w:lang w:val="es"/>
              </w:rPr>
              <w:t>6 meses</w:t>
            </w:r>
          </w:p>
        </w:tc>
        <w:tc>
          <w:tcPr>
            <w:tcW w:w="1984" w:type="dxa"/>
            <w:vAlign w:val="center"/>
          </w:tcPr>
          <w:p w14:paraId="2B76F385" w14:textId="77777777" w:rsidR="00E16D28" w:rsidRDefault="00CF6C8F">
            <w:pPr>
              <w:spacing w:after="120"/>
              <w:jc w:val="center"/>
            </w:pPr>
            <w:r>
              <w:rPr>
                <w:lang w:val="es"/>
              </w:rPr>
              <w:t>12 meses</w:t>
            </w:r>
          </w:p>
        </w:tc>
      </w:tr>
    </w:tbl>
    <w:p w14:paraId="10693ADF" w14:textId="77777777" w:rsidR="00E16D28" w:rsidRDefault="00CF6C8F">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(5) + Historial (0)</w:t>
      </w:r>
    </w:p>
    <w:p w14:paraId="3004494A" w14:textId="77777777" w:rsidR="00E16D28" w:rsidRDefault="00CF6C8F">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MS = 8 puntos - No indicación de inclusión en el plan de mantenimiento por parte del MS, pero con periodicidad establecida por el requisito de mantenimiento 5, correspondiente al mantenimiento semestral.</w:t>
      </w:r>
    </w:p>
    <w:p w14:paraId="2F7C7247"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438D1D4" w14:textId="77777777" w:rsidR="00E16D28" w:rsidRDefault="00E16D28">
      <w:pPr>
        <w:spacing w:after="120" w:line="240" w:lineRule="auto"/>
        <w:jc w:val="both"/>
        <w:rPr>
          <w:sz w:val="24"/>
          <w:szCs w:val="24"/>
        </w:rPr>
      </w:pPr>
    </w:p>
    <w:p w14:paraId="22D68929" w14:textId="77777777" w:rsidR="00E16D28" w:rsidRDefault="00CF6C8F">
      <w:pPr>
        <w:pStyle w:val="Ttulo2"/>
        <w:spacing w:after="120" w:line="240" w:lineRule="auto"/>
        <w:ind w:firstLine="709"/>
        <w:rPr>
          <w:color w:val="000000"/>
        </w:rPr>
      </w:pPr>
      <w:bookmarkStart w:id="20" w:name="_1y810tw" w:colFirst="0" w:colLast="0"/>
      <w:bookmarkEnd w:id="20"/>
      <w:r>
        <w:rPr>
          <w:color w:val="000000"/>
          <w:lang w:val="es"/>
        </w:rPr>
        <w:t>6.2 Instrucciones para la limpieza y desinfección externa</w:t>
      </w:r>
    </w:p>
    <w:p w14:paraId="1B58A6E4" w14:textId="77777777" w:rsidR="00E16D28" w:rsidRDefault="00E16D28">
      <w:pPr>
        <w:spacing w:after="0" w:line="240" w:lineRule="auto"/>
        <w:jc w:val="both"/>
        <w:rPr>
          <w:sz w:val="24"/>
          <w:szCs w:val="24"/>
        </w:rPr>
      </w:pPr>
      <w:bookmarkStart w:id="21" w:name="_4i7ojhp" w:colFirst="0" w:colLast="0"/>
      <w:bookmarkEnd w:id="21"/>
    </w:p>
    <w:p w14:paraId="330726C3" w14:textId="77777777" w:rsidR="00E16D28" w:rsidRDefault="00CF6C8F">
      <w:pPr>
        <w:spacing w:after="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68AA7AF1" wp14:editId="6F3B4DF5">
            <wp:simplePos x="0" y="0"/>
            <wp:positionH relativeFrom="column">
              <wp:posOffset>-24129</wp:posOffset>
            </wp:positionH>
            <wp:positionV relativeFrom="paragraph">
              <wp:posOffset>14605</wp:posOffset>
            </wp:positionV>
            <wp:extent cx="360000" cy="360000"/>
            <wp:effectExtent l="0" t="0" r="0" b="0"/>
            <wp:wrapNone/>
            <wp:docPr id="11"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3466C794" w14:textId="77777777" w:rsidR="00E16D28" w:rsidRDefault="00CF6C8F">
      <w:pPr>
        <w:spacing w:after="0" w:line="240" w:lineRule="auto"/>
        <w:ind w:left="567"/>
        <w:jc w:val="both"/>
        <w:rPr>
          <w:sz w:val="24"/>
          <w:szCs w:val="24"/>
        </w:rPr>
      </w:pPr>
      <w:r>
        <w:rPr>
          <w:sz w:val="24"/>
          <w:szCs w:val="24"/>
          <w:lang w:val="es"/>
        </w:rPr>
        <w:t>En su caso, la descongelación de los equipos y la limpieza interna deberán ser realizadas por el sector en el quese encuentre el equipo, según el cronograma y protocolo del sector.</w:t>
      </w:r>
      <w:r>
        <w:rPr>
          <w:noProof/>
          <w:lang w:val="es"/>
        </w:rPr>
        <w:drawing>
          <wp:anchor distT="0" distB="0" distL="114300" distR="114300" simplePos="0" relativeHeight="251661312" behindDoc="0" locked="0" layoutInCell="1" hidden="0" allowOverlap="1" wp14:anchorId="512AAB1C" wp14:editId="6CF33BCB">
            <wp:simplePos x="0" y="0"/>
            <wp:positionH relativeFrom="column">
              <wp:posOffset>-28574</wp:posOffset>
            </wp:positionH>
            <wp:positionV relativeFrom="paragraph">
              <wp:posOffset>23873</wp:posOffset>
            </wp:positionV>
            <wp:extent cx="359410" cy="359410"/>
            <wp:effectExtent l="0" t="0" r="0" b="0"/>
            <wp:wrapNone/>
            <wp:docPr id="10"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359410" cy="359410"/>
                    </a:xfrm>
                    <a:prstGeom prst="rect">
                      <a:avLst/>
                    </a:prstGeom>
                    <a:ln/>
                  </pic:spPr>
                </pic:pic>
              </a:graphicData>
            </a:graphic>
          </wp:anchor>
        </w:drawing>
      </w:r>
    </w:p>
    <w:p w14:paraId="66035034" w14:textId="77777777" w:rsidR="00E16D28" w:rsidRDefault="00E16D28">
      <w:pPr>
        <w:spacing w:after="0" w:line="240" w:lineRule="auto"/>
        <w:ind w:left="567"/>
        <w:jc w:val="both"/>
        <w:rPr>
          <w:sz w:val="24"/>
          <w:szCs w:val="24"/>
        </w:rPr>
      </w:pPr>
    </w:p>
    <w:p w14:paraId="2828DA1F" w14:textId="77777777" w:rsidR="00E16D28" w:rsidRDefault="00CF6C8F">
      <w:pPr>
        <w:spacing w:after="0" w:line="240" w:lineRule="auto"/>
        <w:ind w:firstLine="1418"/>
        <w:jc w:val="both"/>
        <w:rPr>
          <w:sz w:val="24"/>
          <w:szCs w:val="24"/>
        </w:rPr>
      </w:pPr>
      <w:bookmarkStart w:id="22" w:name="_2xcytpi" w:colFirst="0" w:colLast="0"/>
      <w:bookmarkEnd w:id="22"/>
      <w:r>
        <w:rPr>
          <w:sz w:val="24"/>
          <w:szCs w:val="24"/>
          <w:lang w:val="es"/>
        </w:rPr>
        <w:t xml:space="preserve">Usando un paño suave humedecido en agua y jabón suave, limpie la superficie externa del equipo. </w:t>
      </w:r>
    </w:p>
    <w:p w14:paraId="42449B12" w14:textId="77777777" w:rsidR="00E16D28" w:rsidRDefault="00CF6C8F">
      <w:pPr>
        <w:spacing w:after="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toda la superficie externa del equipo.</w:t>
      </w:r>
    </w:p>
    <w:p w14:paraId="5CFDEA23" w14:textId="77777777" w:rsidR="00E16D28" w:rsidRDefault="00CF6C8F">
      <w:pPr>
        <w:spacing w:after="0" w:line="240" w:lineRule="auto"/>
        <w:jc w:val="both"/>
        <w:rPr>
          <w:sz w:val="24"/>
          <w:szCs w:val="24"/>
        </w:rPr>
      </w:pPr>
      <w:r>
        <w:rPr>
          <w:noProof/>
          <w:lang w:val="es"/>
        </w:rPr>
        <w:drawing>
          <wp:anchor distT="0" distB="0" distL="114300" distR="114300" simplePos="0" relativeHeight="251662336" behindDoc="0" locked="0" layoutInCell="1" hidden="0" allowOverlap="1" wp14:anchorId="4A49C6CB" wp14:editId="0B5C30E4">
            <wp:simplePos x="0" y="0"/>
            <wp:positionH relativeFrom="column">
              <wp:posOffset>-34289</wp:posOffset>
            </wp:positionH>
            <wp:positionV relativeFrom="paragraph">
              <wp:posOffset>205105</wp:posOffset>
            </wp:positionV>
            <wp:extent cx="359410" cy="339090"/>
            <wp:effectExtent l="0" t="0" r="0" b="0"/>
            <wp:wrapNone/>
            <wp:docPr id="9" name="image4.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Ícone&#10;&#10;Descrição gerada automaticamente"/>
                    <pic:cNvPicPr preferRelativeResize="0"/>
                  </pic:nvPicPr>
                  <pic:blipFill>
                    <a:blip r:embed="rId18"/>
                    <a:srcRect b="5561"/>
                    <a:stretch>
                      <a:fillRect/>
                    </a:stretch>
                  </pic:blipFill>
                  <pic:spPr>
                    <a:xfrm>
                      <a:off x="0" y="0"/>
                      <a:ext cx="359410" cy="339090"/>
                    </a:xfrm>
                    <a:prstGeom prst="rect">
                      <a:avLst/>
                    </a:prstGeom>
                    <a:ln/>
                  </pic:spPr>
                </pic:pic>
              </a:graphicData>
            </a:graphic>
          </wp:anchor>
        </w:drawing>
      </w:r>
    </w:p>
    <w:p w14:paraId="140C3070" w14:textId="77777777" w:rsidR="00E16D28" w:rsidRDefault="00CF6C8F">
      <w:pPr>
        <w:spacing w:after="0" w:line="240" w:lineRule="auto"/>
        <w:ind w:left="567"/>
        <w:jc w:val="both"/>
        <w:rPr>
          <w:sz w:val="24"/>
          <w:szCs w:val="24"/>
        </w:rPr>
      </w:pPr>
      <w:r>
        <w:rPr>
          <w:sz w:val="24"/>
          <w:szCs w:val="24"/>
          <w:lang w:val="es"/>
        </w:rPr>
        <w:t>Bajo ninguna circunstancia se deben verter líquidos sobre la superficie del equipo o sumergirlos en líquidos.</w:t>
      </w:r>
    </w:p>
    <w:p w14:paraId="32AAE57F" w14:textId="77777777" w:rsidR="00E16D28" w:rsidRDefault="00E16D28">
      <w:pPr>
        <w:spacing w:after="120" w:line="240" w:lineRule="auto"/>
        <w:jc w:val="both"/>
        <w:rPr>
          <w:sz w:val="24"/>
          <w:szCs w:val="24"/>
        </w:rPr>
      </w:pPr>
    </w:p>
    <w:p w14:paraId="61330470" w14:textId="77777777" w:rsidR="00E16D28" w:rsidRDefault="00CF6C8F">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7D3E2B94" w14:textId="77777777" w:rsidR="00E16D28" w:rsidRDefault="00E16D28">
      <w:pPr>
        <w:spacing w:after="0" w:line="240" w:lineRule="auto"/>
        <w:jc w:val="both"/>
        <w:rPr>
          <w:b/>
          <w:sz w:val="24"/>
          <w:szCs w:val="24"/>
        </w:rPr>
      </w:pPr>
    </w:p>
    <w:p w14:paraId="551AC660" w14:textId="77777777" w:rsidR="00E16D28" w:rsidRDefault="00CF6C8F">
      <w:pPr>
        <w:spacing w:after="0" w:line="240" w:lineRule="auto"/>
        <w:ind w:firstLine="1418"/>
        <w:jc w:val="both"/>
        <w:rPr>
          <w:sz w:val="24"/>
          <w:szCs w:val="24"/>
        </w:rPr>
      </w:pPr>
      <w:r>
        <w:rPr>
          <w:sz w:val="24"/>
          <w:szCs w:val="24"/>
          <w:lang w:val="es"/>
        </w:rPr>
        <w:lastRenderedPageBreak/>
        <w:t>Para la recopilación y el registro de datos, la</w:t>
      </w:r>
      <w:r>
        <w:rPr>
          <w:i/>
          <w:sz w:val="24"/>
          <w:szCs w:val="24"/>
          <w:lang w:val="es"/>
        </w:rPr>
        <w:t xml:space="preserve"> lista de control debe utilizarse para</w:t>
      </w:r>
      <w:r>
        <w:rPr>
          <w:lang w:val="es"/>
        </w:rPr>
        <w:t xml:space="preserve"> el </w:t>
      </w:r>
      <w:r>
        <w:rPr>
          <w:sz w:val="24"/>
          <w:szCs w:val="24"/>
          <w:lang w:val="es"/>
        </w:rPr>
        <w:t xml:space="preserve"> procedimiento de mantenimiento</w:t>
      </w:r>
      <w:r>
        <w:rPr>
          <w:lang w:val="es"/>
        </w:rPr>
        <w:t xml:space="preserve"> preventivo de </w:t>
      </w:r>
      <w:r>
        <w:rPr>
          <w:sz w:val="24"/>
          <w:szCs w:val="24"/>
          <w:lang w:val="es"/>
        </w:rPr>
        <w:t>los equipos congeladores de almacenamiento biológico, enumerados en el anexo A del presente documento.</w:t>
      </w:r>
    </w:p>
    <w:p w14:paraId="7F392338" w14:textId="77777777" w:rsidR="00E16D28" w:rsidRDefault="00E16D28">
      <w:pPr>
        <w:spacing w:after="0" w:line="240" w:lineRule="auto"/>
        <w:ind w:firstLine="708"/>
        <w:jc w:val="both"/>
        <w:rPr>
          <w:sz w:val="24"/>
          <w:szCs w:val="24"/>
        </w:rPr>
      </w:pPr>
    </w:p>
    <w:p w14:paraId="4E090D16" w14:textId="77777777" w:rsidR="00E16D28" w:rsidRDefault="00E16D28">
      <w:pPr>
        <w:spacing w:after="0" w:line="240" w:lineRule="auto"/>
        <w:ind w:firstLine="708"/>
        <w:jc w:val="both"/>
        <w:rPr>
          <w:sz w:val="24"/>
          <w:szCs w:val="24"/>
        </w:rPr>
      </w:pPr>
    </w:p>
    <w:p w14:paraId="4C47D4A4" w14:textId="77777777" w:rsidR="00E16D28" w:rsidRDefault="00E16D28">
      <w:pPr>
        <w:spacing w:after="120" w:line="240" w:lineRule="auto"/>
        <w:ind w:firstLine="708"/>
        <w:jc w:val="both"/>
        <w:rPr>
          <w:sz w:val="24"/>
          <w:szCs w:val="24"/>
        </w:rPr>
      </w:pPr>
    </w:p>
    <w:p w14:paraId="7AB574A3" w14:textId="77777777" w:rsidR="00E16D28" w:rsidRDefault="00CF6C8F">
      <w:pPr>
        <w:pStyle w:val="Ttulo3"/>
        <w:spacing w:after="120" w:line="240" w:lineRule="auto"/>
        <w:ind w:firstLine="709"/>
        <w:rPr>
          <w:rFonts w:ascii="Calibri" w:eastAsia="Calibri" w:hAnsi="Calibri" w:cs="Calibri"/>
          <w:color w:val="000000"/>
        </w:rPr>
      </w:pPr>
      <w:bookmarkStart w:id="24" w:name="_3whwml4" w:colFirst="0" w:colLast="0"/>
      <w:bookmarkEnd w:id="24"/>
      <w:r>
        <w:rPr>
          <w:color w:val="000000"/>
          <w:lang w:val="es"/>
        </w:rPr>
        <w:t>6.3.1 Elementos de verificación</w:t>
      </w:r>
    </w:p>
    <w:p w14:paraId="1E4881FC" w14:textId="77777777" w:rsidR="00E16D28" w:rsidRDefault="00E16D28">
      <w:pPr>
        <w:spacing w:after="0" w:line="240" w:lineRule="auto"/>
        <w:ind w:firstLine="709"/>
        <w:jc w:val="both"/>
        <w:rPr>
          <w:sz w:val="24"/>
          <w:szCs w:val="24"/>
        </w:rPr>
      </w:pPr>
    </w:p>
    <w:p w14:paraId="5EAF6242" w14:textId="77777777" w:rsidR="00E16D28" w:rsidRDefault="00CF6C8F">
      <w:pPr>
        <w:spacing w:after="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09596349" w14:textId="77777777" w:rsidR="00E16D28" w:rsidRDefault="00CF6C8F">
      <w:pPr>
        <w:spacing w:after="0" w:line="240" w:lineRule="auto"/>
        <w:ind w:firstLine="1418"/>
        <w:jc w:val="both"/>
        <w:rPr>
          <w:sz w:val="24"/>
          <w:szCs w:val="24"/>
        </w:rPr>
      </w:pPr>
      <w:r>
        <w:rPr>
          <w:noProof/>
          <w:lang w:val="es"/>
        </w:rPr>
        <w:drawing>
          <wp:anchor distT="0" distB="0" distL="114300" distR="114300" simplePos="0" relativeHeight="251663360" behindDoc="0" locked="0" layoutInCell="1" hidden="0" allowOverlap="1" wp14:anchorId="6ACC57D1" wp14:editId="3C51E795">
            <wp:simplePos x="0" y="0"/>
            <wp:positionH relativeFrom="column">
              <wp:posOffset>-97135</wp:posOffset>
            </wp:positionH>
            <wp:positionV relativeFrom="paragraph">
              <wp:posOffset>246939</wp:posOffset>
            </wp:positionV>
            <wp:extent cx="359410" cy="359410"/>
            <wp:effectExtent l="0" t="0" r="0" b="0"/>
            <wp:wrapSquare wrapText="bothSides" distT="0" distB="0" distL="114300" distR="114300"/>
            <wp:docPr id="16" name="image7.png" descr="Temperatura baixa estrutura de tópicos"/>
            <wp:cNvGraphicFramePr/>
            <a:graphic xmlns:a="http://schemas.openxmlformats.org/drawingml/2006/main">
              <a:graphicData uri="http://schemas.openxmlformats.org/drawingml/2006/picture">
                <pic:pic xmlns:pic="http://schemas.openxmlformats.org/drawingml/2006/picture">
                  <pic:nvPicPr>
                    <pic:cNvPr id="0" name="image7.png" descr="Temperatura baixa estrutura de tópicos"/>
                    <pic:cNvPicPr preferRelativeResize="0"/>
                  </pic:nvPicPr>
                  <pic:blipFill>
                    <a:blip r:embed="rId14"/>
                    <a:srcRect/>
                    <a:stretch>
                      <a:fillRect/>
                    </a:stretch>
                  </pic:blipFill>
                  <pic:spPr>
                    <a:xfrm>
                      <a:off x="0" y="0"/>
                      <a:ext cx="359410" cy="359410"/>
                    </a:xfrm>
                    <a:prstGeom prst="rect">
                      <a:avLst/>
                    </a:prstGeom>
                    <a:ln/>
                  </pic:spPr>
                </pic:pic>
              </a:graphicData>
            </a:graphic>
          </wp:anchor>
        </w:drawing>
      </w:r>
    </w:p>
    <w:p w14:paraId="45428AD0" w14:textId="77777777" w:rsidR="00E16D28" w:rsidRDefault="00CF6C8F">
      <w:pPr>
        <w:spacing w:after="0" w:line="240" w:lineRule="auto"/>
        <w:ind w:left="567"/>
        <w:jc w:val="both"/>
        <w:rPr>
          <w:sz w:val="24"/>
          <w:szCs w:val="24"/>
        </w:rPr>
      </w:pPr>
      <w:r>
        <w:rPr>
          <w:sz w:val="24"/>
          <w:szCs w:val="24"/>
          <w:lang w:val="es"/>
        </w:rPr>
        <w:t>Los controles en la cámara interna del equipo deberán efectuarse con guantes y mangots adecuados para la protección. Riesgo de exposición a bajas temperaturas.</w:t>
      </w:r>
    </w:p>
    <w:p w14:paraId="24D4163F" w14:textId="77777777" w:rsidR="00E16D28" w:rsidRDefault="00E16D28">
      <w:pPr>
        <w:spacing w:after="120" w:line="240" w:lineRule="auto"/>
        <w:ind w:firstLine="709"/>
        <w:jc w:val="both"/>
        <w:rPr>
          <w:sz w:val="24"/>
          <w:szCs w:val="24"/>
        </w:rPr>
      </w:pPr>
    </w:p>
    <w:p w14:paraId="776629B4" w14:textId="77777777" w:rsidR="00E16D28" w:rsidRDefault="00CF6C8F">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del tipo congelador de almacenamiento biológico.</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E16D28" w14:paraId="27BBBA2E" w14:textId="77777777">
        <w:tc>
          <w:tcPr>
            <w:tcW w:w="9638" w:type="dxa"/>
            <w:gridSpan w:val="2"/>
          </w:tcPr>
          <w:p w14:paraId="255ACEC9" w14:textId="77777777" w:rsidR="00E16D28" w:rsidRDefault="00CF6C8F">
            <w:pPr>
              <w:spacing w:after="120"/>
              <w:jc w:val="both"/>
              <w:rPr>
                <w:b/>
              </w:rPr>
            </w:pPr>
            <w:r>
              <w:rPr>
                <w:b/>
                <w:lang w:val="es"/>
              </w:rPr>
              <w:t>Comprobaciones iniciales</w:t>
            </w:r>
          </w:p>
        </w:tc>
      </w:tr>
      <w:tr w:rsidR="00E16D28" w14:paraId="1781ADF0" w14:textId="77777777">
        <w:tc>
          <w:tcPr>
            <w:tcW w:w="2692" w:type="dxa"/>
          </w:tcPr>
          <w:p w14:paraId="67E24349" w14:textId="77777777" w:rsidR="00E16D28" w:rsidRDefault="00CF6C8F">
            <w:pPr>
              <w:spacing w:after="120"/>
              <w:jc w:val="both"/>
            </w:pPr>
            <w:r>
              <w:rPr>
                <w:b/>
                <w:lang w:val="es"/>
              </w:rPr>
              <w:t>Comprobar elemento</w:t>
            </w:r>
          </w:p>
        </w:tc>
        <w:tc>
          <w:tcPr>
            <w:tcW w:w="6946" w:type="dxa"/>
          </w:tcPr>
          <w:p w14:paraId="6E3C39C8" w14:textId="77777777" w:rsidR="00E16D28" w:rsidRDefault="00CF6C8F">
            <w:pPr>
              <w:spacing w:after="120"/>
              <w:jc w:val="both"/>
            </w:pPr>
            <w:r>
              <w:rPr>
                <w:b/>
                <w:lang w:val="es"/>
              </w:rPr>
              <w:t>Instrucciones</w:t>
            </w:r>
          </w:p>
        </w:tc>
      </w:tr>
      <w:tr w:rsidR="00E16D28" w14:paraId="3B29D11A" w14:textId="77777777">
        <w:tc>
          <w:tcPr>
            <w:tcW w:w="2692" w:type="dxa"/>
          </w:tcPr>
          <w:p w14:paraId="64FA8276" w14:textId="77777777" w:rsidR="00E16D28" w:rsidRDefault="00CF6C8F">
            <w:pPr>
              <w:spacing w:after="120"/>
            </w:pPr>
            <w:r>
              <w:rPr>
                <w:lang w:val="es"/>
              </w:rPr>
              <w:t>Ubicación del equipo</w:t>
            </w:r>
          </w:p>
        </w:tc>
        <w:tc>
          <w:tcPr>
            <w:tcW w:w="6946" w:type="dxa"/>
          </w:tcPr>
          <w:p w14:paraId="796BE47F" w14:textId="77777777" w:rsidR="00E16D28" w:rsidRDefault="00CF6C8F">
            <w:pPr>
              <w:spacing w:after="120"/>
              <w:jc w:val="both"/>
            </w:pPr>
            <w:r>
              <w:rPr>
                <w:lang w:val="es"/>
              </w:rPr>
              <w:t>Asegúrese de que el equipo esté en su lugar de registro de acuerdo con la orden de trabajo. Para casos de incumplimiento, anote el sector en el que se encuentra el equipo.</w:t>
            </w:r>
          </w:p>
        </w:tc>
      </w:tr>
      <w:tr w:rsidR="00E16D28" w14:paraId="6166ECC6" w14:textId="77777777">
        <w:tc>
          <w:tcPr>
            <w:tcW w:w="2692" w:type="dxa"/>
          </w:tcPr>
          <w:p w14:paraId="4E479AC0" w14:textId="77777777" w:rsidR="00E16D28" w:rsidRDefault="00CF6C8F">
            <w:pPr>
              <w:spacing w:after="120"/>
            </w:pPr>
            <w:r>
              <w:rPr>
                <w:lang w:val="es"/>
              </w:rPr>
              <w:t>Identificación del equipo</w:t>
            </w:r>
          </w:p>
        </w:tc>
        <w:tc>
          <w:tcPr>
            <w:tcW w:w="6946" w:type="dxa"/>
          </w:tcPr>
          <w:p w14:paraId="2C089C75" w14:textId="77777777" w:rsidR="00E16D28" w:rsidRDefault="00CF6C8F">
            <w:pPr>
              <w:spacing w:after="120"/>
              <w:jc w:val="both"/>
            </w:pPr>
            <w:r>
              <w:rPr>
                <w:lang w:val="es"/>
              </w:rPr>
              <w:t>Asegúrese de que el número de serie, la equidad y / oel identificador de código en el equipo sean los mismos que los de la orden de trabajo.</w:t>
            </w:r>
          </w:p>
        </w:tc>
      </w:tr>
      <w:tr w:rsidR="00E16D28" w14:paraId="6D60E87A" w14:textId="77777777">
        <w:tc>
          <w:tcPr>
            <w:tcW w:w="2692" w:type="dxa"/>
          </w:tcPr>
          <w:p w14:paraId="44965194" w14:textId="77777777" w:rsidR="00E16D28" w:rsidRDefault="00CF6C8F">
            <w:pPr>
              <w:spacing w:after="120"/>
              <w:rPr>
                <w:highlight w:val="yellow"/>
              </w:rPr>
            </w:pPr>
            <w:r>
              <w:rPr>
                <w:lang w:val="es"/>
              </w:rPr>
              <w:t>Disponibilidad de equipos</w:t>
            </w:r>
          </w:p>
        </w:tc>
        <w:tc>
          <w:tcPr>
            <w:tcW w:w="6946" w:type="dxa"/>
          </w:tcPr>
          <w:p w14:paraId="55C478F3" w14:textId="77777777" w:rsidR="00E16D28" w:rsidRDefault="00CF6C8F">
            <w:pPr>
              <w:spacing w:after="120"/>
              <w:jc w:val="both"/>
              <w:rPr>
                <w:highlight w:val="yellow"/>
              </w:rPr>
            </w:pPr>
            <w:r>
              <w:rPr>
                <w:lang w:val="es"/>
              </w:rPr>
              <w:t xml:space="preserve">Asegúrese de que el equipo esté disponible para realizar el servicio. En caso de indisponibilidad, recoger la firma del responsable del sector, junto con la justificación y la opción de fecha en la que el equipo estará disponible. Marcarequipos de ac ordo con la actividad 9 del Proceso P6 "Manual de Proceso - Realizar mantenimiento programado de EMH" de </w:t>
            </w:r>
            <w:proofErr w:type="spellStart"/>
            <w:r>
              <w:rPr>
                <w:lang w:val="es"/>
              </w:rPr>
              <w:t>Ebserh</w:t>
            </w:r>
            <w:proofErr w:type="spellEnd"/>
            <w:r>
              <w:rPr>
                <w:lang w:val="es"/>
              </w:rPr>
              <w:t>.</w:t>
            </w:r>
          </w:p>
        </w:tc>
      </w:tr>
      <w:tr w:rsidR="00E16D28" w14:paraId="1D27C677" w14:textId="77777777">
        <w:tc>
          <w:tcPr>
            <w:tcW w:w="9638" w:type="dxa"/>
            <w:gridSpan w:val="2"/>
          </w:tcPr>
          <w:p w14:paraId="39C3873B" w14:textId="77777777" w:rsidR="00E16D28" w:rsidRDefault="00CF6C8F">
            <w:pPr>
              <w:spacing w:after="120"/>
              <w:jc w:val="both"/>
              <w:rPr>
                <w:b/>
              </w:rPr>
            </w:pPr>
            <w:r>
              <w:rPr>
                <w:b/>
                <w:lang w:val="es"/>
              </w:rPr>
              <w:t>Comprobaciones generales</w:t>
            </w:r>
          </w:p>
        </w:tc>
      </w:tr>
      <w:tr w:rsidR="00E16D28" w14:paraId="2947348C" w14:textId="77777777">
        <w:tc>
          <w:tcPr>
            <w:tcW w:w="2692" w:type="dxa"/>
          </w:tcPr>
          <w:p w14:paraId="19F58984" w14:textId="77777777" w:rsidR="00E16D28" w:rsidRDefault="00CF6C8F">
            <w:pPr>
              <w:spacing w:after="120"/>
              <w:jc w:val="both"/>
            </w:pPr>
            <w:r>
              <w:rPr>
                <w:b/>
                <w:lang w:val="es"/>
              </w:rPr>
              <w:t>Comprobar elemento</w:t>
            </w:r>
          </w:p>
        </w:tc>
        <w:tc>
          <w:tcPr>
            <w:tcW w:w="6946" w:type="dxa"/>
          </w:tcPr>
          <w:p w14:paraId="7BA94EF6" w14:textId="77777777" w:rsidR="00E16D28" w:rsidRDefault="00CF6C8F">
            <w:pPr>
              <w:spacing w:after="120"/>
              <w:jc w:val="both"/>
            </w:pPr>
            <w:r>
              <w:rPr>
                <w:b/>
                <w:lang w:val="es"/>
              </w:rPr>
              <w:t>Instrucciones</w:t>
            </w:r>
          </w:p>
        </w:tc>
      </w:tr>
      <w:tr w:rsidR="00E16D28" w14:paraId="49116016" w14:textId="77777777">
        <w:tc>
          <w:tcPr>
            <w:tcW w:w="2692" w:type="dxa"/>
          </w:tcPr>
          <w:p w14:paraId="2BB79808" w14:textId="77777777" w:rsidR="00E16D28" w:rsidRDefault="00CF6C8F">
            <w:pPr>
              <w:spacing w:after="120"/>
            </w:pPr>
            <w:r>
              <w:rPr>
                <w:lang w:val="es"/>
              </w:rPr>
              <w:t>Limpieza externa del equipo</w:t>
            </w:r>
          </w:p>
        </w:tc>
        <w:tc>
          <w:tcPr>
            <w:tcW w:w="6946" w:type="dxa"/>
          </w:tcPr>
          <w:p w14:paraId="3D503516" w14:textId="77777777" w:rsidR="00E16D28" w:rsidRDefault="00CF6C8F">
            <w:pPr>
              <w:spacing w:after="120"/>
              <w:jc w:val="both"/>
            </w:pPr>
            <w:r>
              <w:rPr>
                <w:lang w:val="es"/>
              </w:rPr>
              <w:t>Limpie el equipo de acuerdo con las pautas del punto 6.2 de este procedimiento.</w:t>
            </w:r>
          </w:p>
        </w:tc>
      </w:tr>
      <w:tr w:rsidR="00E16D28" w14:paraId="55737504" w14:textId="77777777">
        <w:tc>
          <w:tcPr>
            <w:tcW w:w="2692" w:type="dxa"/>
          </w:tcPr>
          <w:p w14:paraId="3AA016B1" w14:textId="77777777" w:rsidR="00E16D28" w:rsidRDefault="00CF6C8F">
            <w:pPr>
              <w:spacing w:after="120"/>
            </w:pPr>
            <w:r>
              <w:rPr>
                <w:lang w:val="es"/>
              </w:rPr>
              <w:t>Integridad de la vivienda</w:t>
            </w:r>
          </w:p>
        </w:tc>
        <w:tc>
          <w:tcPr>
            <w:tcW w:w="6946" w:type="dxa"/>
          </w:tcPr>
          <w:p w14:paraId="2A9350F4" w14:textId="77777777" w:rsidR="00E16D28" w:rsidRDefault="00CF6C8F">
            <w:pPr>
              <w:numPr>
                <w:ilvl w:val="0"/>
                <w:numId w:val="7"/>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pintura y puntos de oxidación.</w:t>
            </w:r>
          </w:p>
          <w:p w14:paraId="70957382" w14:textId="77777777" w:rsidR="00E16D28" w:rsidRDefault="00CF6C8F">
            <w:pPr>
              <w:numPr>
                <w:ilvl w:val="0"/>
                <w:numId w:val="7"/>
              </w:numPr>
              <w:pBdr>
                <w:top w:val="nil"/>
                <w:left w:val="nil"/>
                <w:bottom w:val="nil"/>
                <w:right w:val="nil"/>
                <w:between w:val="nil"/>
              </w:pBdr>
              <w:spacing w:line="480" w:lineRule="auto"/>
              <w:jc w:val="both"/>
              <w:rPr>
                <w:color w:val="000000"/>
              </w:rPr>
            </w:pPr>
            <w:r>
              <w:rPr>
                <w:color w:val="000000"/>
                <w:lang w:val="es"/>
              </w:rPr>
              <w:t>Realice los ajustes necesarios en tornillos sueltos y piezas sueltas.</w:t>
            </w:r>
          </w:p>
          <w:p w14:paraId="307D3E62" w14:textId="77777777" w:rsidR="00E16D28" w:rsidRDefault="00CF6C8F">
            <w:pPr>
              <w:numPr>
                <w:ilvl w:val="0"/>
                <w:numId w:val="7"/>
              </w:numPr>
              <w:pBdr>
                <w:top w:val="nil"/>
                <w:left w:val="nil"/>
                <w:bottom w:val="nil"/>
                <w:right w:val="nil"/>
                <w:between w:val="nil"/>
              </w:pBdr>
              <w:spacing w:line="480" w:lineRule="auto"/>
              <w:jc w:val="both"/>
              <w:rPr>
                <w:color w:val="000000"/>
              </w:rPr>
            </w:pPr>
            <w:r>
              <w:rPr>
                <w:color w:val="000000"/>
                <w:lang w:val="es"/>
              </w:rPr>
              <w:lastRenderedPageBreak/>
              <w:t>En caso de mal funcionamiento de la superficie comoarañazos y manchas, estos deben ser anotados en el campo de las observaciones e informados al jefe del sector.</w:t>
            </w:r>
          </w:p>
          <w:p w14:paraId="4FCF0EB1" w14:textId="77777777" w:rsidR="00E16D28" w:rsidRDefault="00CF6C8F">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y/o equipo, como piezas puntiagudas, el artículo no será conforme. En estos casos, proceda con la actividad 14 del Proceso P6 "Manual de Processos - Realizar el mantenimiento programado de EMH".</w:t>
            </w:r>
          </w:p>
        </w:tc>
      </w:tr>
      <w:tr w:rsidR="00E16D28" w14:paraId="6BBD7BCC" w14:textId="77777777">
        <w:tc>
          <w:tcPr>
            <w:tcW w:w="2692" w:type="dxa"/>
          </w:tcPr>
          <w:p w14:paraId="495CF6B1" w14:textId="77777777" w:rsidR="00E16D28" w:rsidRDefault="00CF6C8F">
            <w:pPr>
              <w:spacing w:after="120"/>
            </w:pPr>
            <w:r>
              <w:rPr>
                <w:lang w:val="es"/>
              </w:rPr>
              <w:lastRenderedPageBreak/>
              <w:t xml:space="preserve">Integridad de la puerta </w:t>
            </w:r>
          </w:p>
        </w:tc>
        <w:tc>
          <w:tcPr>
            <w:tcW w:w="6946" w:type="dxa"/>
          </w:tcPr>
          <w:p w14:paraId="0E70AEC8" w14:textId="77777777" w:rsidR="00E16D28" w:rsidRDefault="00CF6C8F">
            <w:pPr>
              <w:numPr>
                <w:ilvl w:val="0"/>
                <w:numId w:val="12"/>
              </w:numPr>
              <w:pBdr>
                <w:top w:val="nil"/>
                <w:left w:val="nil"/>
                <w:bottom w:val="nil"/>
                <w:right w:val="nil"/>
                <w:between w:val="nil"/>
              </w:pBdr>
              <w:spacing w:line="480" w:lineRule="auto"/>
              <w:jc w:val="both"/>
              <w:rPr>
                <w:color w:val="000000"/>
              </w:rPr>
            </w:pPr>
            <w:r>
              <w:rPr>
                <w:color w:val="000000"/>
                <w:lang w:val="es"/>
              </w:rPr>
              <w:t>Verifique la integridad de la puerta para: grietas, manchas, piezas sueltas, tornillos sueltos, pintura y puntos de oxidación. En caso de mal funcionamiento de la superficie, como arañazos y manchas, estos deben tenerse en cuenta en el campo de las observaciones e informarse al repositorio delsector del sector.</w:t>
            </w:r>
          </w:p>
          <w:p w14:paraId="13EDF744" w14:textId="77777777" w:rsidR="00E16D28" w:rsidRDefault="00CF6C8F">
            <w:pPr>
              <w:numPr>
                <w:ilvl w:val="0"/>
                <w:numId w:val="12"/>
              </w:numPr>
              <w:pBdr>
                <w:top w:val="nil"/>
                <w:left w:val="nil"/>
                <w:bottom w:val="nil"/>
                <w:right w:val="nil"/>
                <w:between w:val="nil"/>
              </w:pBdr>
              <w:spacing w:after="160" w:line="480" w:lineRule="auto"/>
              <w:jc w:val="both"/>
              <w:rPr>
                <w:color w:val="000000"/>
              </w:rPr>
            </w:pPr>
            <w:r>
              <w:rPr>
                <w:color w:val="000000"/>
                <w:lang w:val="es"/>
              </w:rPr>
              <w:t>Compruebe el funcionamiento y la integridad de la cerradura de la puerta. No debe ser necesario usar fuerza excesiva para bloquear la puerta, cuando se activa, no debe ser posible abrir la puerta.</w:t>
            </w:r>
          </w:p>
          <w:p w14:paraId="2B339F8E"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4 - Cerradura en la puerta del congelador dy almacenamiento biológico.</w:t>
            </w:r>
          </w:p>
          <w:p w14:paraId="767CD8BC"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D2E264E" wp14:editId="5E805CBE">
                  <wp:extent cx="898022" cy="1440000"/>
                  <wp:effectExtent l="0" t="0" r="0" b="0"/>
                  <wp:docPr id="3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898022" cy="1440000"/>
                          </a:xfrm>
                          <a:prstGeom prst="rect">
                            <a:avLst/>
                          </a:prstGeom>
                          <a:ln/>
                        </pic:spPr>
                      </pic:pic>
                    </a:graphicData>
                  </a:graphic>
                </wp:inline>
              </w:drawing>
            </w:r>
          </w:p>
          <w:p w14:paraId="2E938F72" w14:textId="77777777" w:rsidR="00E16D28" w:rsidRDefault="00CF6C8F">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lastRenderedPageBreak/>
              <w:t>Fuente: Elaboración propia (2022)</w:t>
            </w:r>
          </w:p>
          <w:p w14:paraId="6DF2D8A9" w14:textId="77777777" w:rsidR="00E16D28" w:rsidRDefault="00CF6C8F">
            <w:pPr>
              <w:numPr>
                <w:ilvl w:val="0"/>
                <w:numId w:val="12"/>
              </w:numPr>
              <w:pBdr>
                <w:top w:val="nil"/>
                <w:left w:val="nil"/>
                <w:bottom w:val="nil"/>
                <w:right w:val="nil"/>
                <w:between w:val="nil"/>
              </w:pBdr>
              <w:spacing w:after="160" w:line="480" w:lineRule="auto"/>
              <w:jc w:val="both"/>
              <w:rPr>
                <w:color w:val="000000"/>
              </w:rPr>
            </w:pPr>
            <w:r>
              <w:rPr>
                <w:color w:val="000000"/>
                <w:lang w:val="es"/>
              </w:rPr>
              <w:t xml:space="preserve">Compruebe la integridad de la manija y las bisagras de las puertas. No debe haber deformidades, verifique la alineación de la puerta. Si hay indicios de un puerto de peaje, registre en el campo de observaciones </w:t>
            </w:r>
            <w:r>
              <w:rPr>
                <w:i/>
                <w:color w:val="000000"/>
                <w:lang w:val="es"/>
              </w:rPr>
              <w:t>de la lista de verificación</w:t>
            </w:r>
            <w:r>
              <w:rPr>
                <w:lang w:val="es"/>
              </w:rPr>
              <w:t xml:space="preserve"> </w:t>
            </w:r>
            <w:r>
              <w:rPr>
                <w:color w:val="000000"/>
                <w:lang w:val="es"/>
              </w:rPr>
              <w:t xml:space="preserve"> e informe al usuario del equipo.</w:t>
            </w:r>
          </w:p>
          <w:p w14:paraId="186EB9D7"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5 - Ejemplo de bisagra en una puerta congeladora de almacenamiento biológico.</w:t>
            </w:r>
          </w:p>
          <w:p w14:paraId="6ADC3D0D"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D72E021" wp14:editId="3B0D3C89">
                  <wp:extent cx="1790000" cy="1440000"/>
                  <wp:effectExtent l="0" t="0" r="0" b="0"/>
                  <wp:docPr id="3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l="10945" t="7940" b="28539"/>
                          <a:stretch>
                            <a:fillRect/>
                          </a:stretch>
                        </pic:blipFill>
                        <pic:spPr>
                          <a:xfrm>
                            <a:off x="0" y="0"/>
                            <a:ext cx="1790000" cy="1440000"/>
                          </a:xfrm>
                          <a:prstGeom prst="rect">
                            <a:avLst/>
                          </a:prstGeom>
                          <a:ln/>
                        </pic:spPr>
                      </pic:pic>
                    </a:graphicData>
                  </a:graphic>
                </wp:inline>
              </w:drawing>
            </w:r>
          </w:p>
          <w:p w14:paraId="1E1F14A9" w14:textId="77777777" w:rsidR="00E16D28" w:rsidRDefault="00CF6C8F">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9685177" w14:textId="77777777" w:rsidR="00E16D28" w:rsidRDefault="00CF6C8F">
            <w:pPr>
              <w:numPr>
                <w:ilvl w:val="0"/>
                <w:numId w:val="12"/>
              </w:numPr>
              <w:pBdr>
                <w:top w:val="nil"/>
                <w:left w:val="nil"/>
                <w:bottom w:val="nil"/>
                <w:right w:val="nil"/>
                <w:between w:val="nil"/>
              </w:pBdr>
              <w:spacing w:line="480" w:lineRule="auto"/>
              <w:jc w:val="both"/>
              <w:rPr>
                <w:color w:val="000000"/>
              </w:rPr>
            </w:pPr>
            <w:r>
              <w:rPr>
                <w:color w:val="000000"/>
                <w:lang w:val="es"/>
              </w:rPr>
              <w:t>Realice el ajuste necesario en tornillos sueltos y piezas sueltas.</w:t>
            </w:r>
          </w:p>
          <w:p w14:paraId="220A134E" w14:textId="77777777" w:rsidR="00E16D28" w:rsidRDefault="00CF6C8F">
            <w:pPr>
              <w:numPr>
                <w:ilvl w:val="0"/>
                <w:numId w:val="12"/>
              </w:numPr>
              <w:pBdr>
                <w:top w:val="nil"/>
                <w:left w:val="nil"/>
                <w:bottom w:val="nil"/>
                <w:right w:val="nil"/>
                <w:between w:val="nil"/>
              </w:pBdr>
              <w:spacing w:line="480" w:lineRule="auto"/>
              <w:jc w:val="both"/>
              <w:rPr>
                <w:color w:val="000000"/>
              </w:rPr>
            </w:pPr>
            <w:r>
              <w:rPr>
                <w:color w:val="000000"/>
                <w:lang w:val="es"/>
              </w:rPr>
              <w:t>Cuando corresponda, verifique la integridad del sensor de apertura de puertas y vuelva a apretar sus conexiones.</w:t>
            </w:r>
          </w:p>
          <w:p w14:paraId="77935F57" w14:textId="77777777" w:rsidR="00E16D28" w:rsidRDefault="00CF6C8F">
            <w:pPr>
              <w:numPr>
                <w:ilvl w:val="0"/>
                <w:numId w:val="5"/>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y/o equipo, como piezas puntiagudas o sin fijación y/o microinterruptordel nido, el artículo no será conforme. En estos casos, proceda con la actividad 14 del Proceso P6 "Manual de Processos - Realizar el mantenimiento programado de EMH".</w:t>
            </w:r>
          </w:p>
        </w:tc>
      </w:tr>
      <w:tr w:rsidR="00E16D28" w14:paraId="32836CC5" w14:textId="77777777">
        <w:tc>
          <w:tcPr>
            <w:tcW w:w="2692" w:type="dxa"/>
          </w:tcPr>
          <w:p w14:paraId="5F43303A" w14:textId="77777777" w:rsidR="00E16D28" w:rsidRDefault="00CF6C8F">
            <w:pPr>
              <w:spacing w:after="120"/>
            </w:pPr>
            <w:r>
              <w:rPr>
                <w:lang w:val="es"/>
              </w:rPr>
              <w:lastRenderedPageBreak/>
              <w:t xml:space="preserve">Integridad de la junta de sellado de la puerta </w:t>
            </w:r>
          </w:p>
        </w:tc>
        <w:tc>
          <w:tcPr>
            <w:tcW w:w="6946" w:type="dxa"/>
          </w:tcPr>
          <w:p w14:paraId="2F9E094C" w14:textId="77777777" w:rsidR="00E16D28" w:rsidRDefault="00CF6C8F">
            <w:pPr>
              <w:numPr>
                <w:ilvl w:val="0"/>
                <w:numId w:val="14"/>
              </w:numPr>
              <w:pBdr>
                <w:top w:val="nil"/>
                <w:left w:val="nil"/>
                <w:bottom w:val="nil"/>
                <w:right w:val="nil"/>
                <w:between w:val="nil"/>
              </w:pBdr>
              <w:spacing w:line="480" w:lineRule="auto"/>
              <w:jc w:val="both"/>
              <w:rPr>
                <w:color w:val="000000"/>
              </w:rPr>
            </w:pPr>
            <w:r>
              <w:rPr>
                <w:color w:val="000000"/>
                <w:lang w:val="es"/>
              </w:rPr>
              <w:t xml:space="preserve">Verifique la integridad de la junta de sellado para detectar sequedad, deformidades y grietas. Registre los fallos de funcionamiento identificados en el </w:t>
            </w:r>
            <w:r>
              <w:rPr>
                <w:i/>
                <w:color w:val="000000"/>
                <w:lang w:val="es"/>
              </w:rPr>
              <w:t>campo de observaciones de la lista de verificación.</w:t>
            </w:r>
          </w:p>
          <w:p w14:paraId="5CD7757C" w14:textId="77777777" w:rsidR="00E16D28" w:rsidRDefault="00CF6C8F">
            <w:pPr>
              <w:numPr>
                <w:ilvl w:val="0"/>
                <w:numId w:val="14"/>
              </w:numPr>
              <w:pBdr>
                <w:top w:val="nil"/>
                <w:left w:val="nil"/>
                <w:bottom w:val="nil"/>
                <w:right w:val="nil"/>
                <w:between w:val="nil"/>
              </w:pBdr>
              <w:spacing w:line="480" w:lineRule="auto"/>
              <w:jc w:val="both"/>
              <w:rPr>
                <w:color w:val="000000"/>
              </w:rPr>
            </w:pPr>
            <w:r>
              <w:rPr>
                <w:color w:val="000000"/>
                <w:lang w:val="es"/>
              </w:rPr>
              <w:t xml:space="preserve">Compruebe que la junta está realizando el sellado correcto. Cuando sea posible, realice lasiguiente prueba: </w:t>
            </w:r>
          </w:p>
          <w:p w14:paraId="50C2FDD2" w14:textId="77777777" w:rsidR="00E16D28" w:rsidRDefault="00CF6C8F">
            <w:pPr>
              <w:numPr>
                <w:ilvl w:val="1"/>
                <w:numId w:val="14"/>
              </w:numPr>
              <w:pBdr>
                <w:top w:val="nil"/>
                <w:left w:val="nil"/>
                <w:bottom w:val="nil"/>
                <w:right w:val="nil"/>
                <w:between w:val="nil"/>
              </w:pBdr>
              <w:spacing w:line="480" w:lineRule="auto"/>
              <w:jc w:val="both"/>
              <w:rPr>
                <w:color w:val="000000"/>
              </w:rPr>
            </w:pPr>
            <w:r>
              <w:rPr>
                <w:color w:val="000000"/>
                <w:lang w:val="es"/>
              </w:rPr>
              <w:t>Cierre la puerta del congelador de almacenamiento orgánico debajo de una hoja de papel. La hoja no debe salir de la posición en la que quedó atrapada, ni salir fácilmente cuando se tira.</w:t>
            </w:r>
          </w:p>
          <w:p w14:paraId="63905115" w14:textId="77777777" w:rsidR="00E16D28" w:rsidRDefault="00CF6C8F">
            <w:pPr>
              <w:numPr>
                <w:ilvl w:val="0"/>
                <w:numId w:val="8"/>
              </w:numPr>
              <w:pBdr>
                <w:top w:val="nil"/>
                <w:left w:val="nil"/>
                <w:bottom w:val="nil"/>
                <w:right w:val="nil"/>
                <w:between w:val="nil"/>
              </w:pBdr>
              <w:spacing w:after="120" w:line="480" w:lineRule="auto"/>
              <w:jc w:val="both"/>
              <w:rPr>
                <w:color w:val="000000"/>
              </w:rPr>
            </w:pPr>
            <w:r>
              <w:rPr>
                <w:color w:val="000000"/>
                <w:lang w:val="es"/>
              </w:rPr>
              <w:t>Si la junta es insatisfactoria, lo que puede comprometer la correcciónde temperatura dentro del equipo, proceda con la actividad 14 del proceso P6 "Manual de proceso - Realizar el mantenimiento programado de EMH".</w:t>
            </w:r>
          </w:p>
        </w:tc>
      </w:tr>
      <w:tr w:rsidR="00E16D28" w14:paraId="661EF59D" w14:textId="77777777">
        <w:tc>
          <w:tcPr>
            <w:tcW w:w="2692" w:type="dxa"/>
          </w:tcPr>
          <w:p w14:paraId="76F088BF" w14:textId="77777777" w:rsidR="00E16D28" w:rsidRDefault="00CF6C8F">
            <w:pPr>
              <w:spacing w:after="120"/>
              <w:jc w:val="both"/>
            </w:pPr>
            <w:r>
              <w:rPr>
                <w:lang w:val="es"/>
              </w:rPr>
              <w:t>Integridad física de las ruedas y funcionamiento de estas últimas</w:t>
            </w:r>
          </w:p>
        </w:tc>
        <w:tc>
          <w:tcPr>
            <w:tcW w:w="6946" w:type="dxa"/>
          </w:tcPr>
          <w:p w14:paraId="04BAF6A9"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En su caso. Asegúrese de que las ruedas estén intactas, que su movimiento sea fluido y que los latlocks estén funcionando. Retire la suciedad que impide que las ruedas funcionen sin problemas.</w:t>
            </w:r>
          </w:p>
          <w:p w14:paraId="13955AD5"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Siha habido alguna autorización, haga los ajustes necesarios. Si hay una limitación en los movimientos, lubrique con la grasa líquida en aerosol.</w:t>
            </w:r>
          </w:p>
          <w:p w14:paraId="63CA6203" w14:textId="77777777" w:rsidR="00E16D28" w:rsidRDefault="00CF6C8F">
            <w:pPr>
              <w:numPr>
                <w:ilvl w:val="0"/>
                <w:numId w:val="1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y/o equipo, como la ausencia de un bloqueo de rotación oen operación, proceda con la actividad 14 del proceso P6 "Manual de Processo - Realizar mantenimiento programado de EMH".</w:t>
            </w:r>
          </w:p>
        </w:tc>
      </w:tr>
      <w:tr w:rsidR="00E16D28" w14:paraId="6B9DC113" w14:textId="77777777">
        <w:tc>
          <w:tcPr>
            <w:tcW w:w="2692" w:type="dxa"/>
          </w:tcPr>
          <w:p w14:paraId="4CC170C9" w14:textId="77777777" w:rsidR="00E16D28" w:rsidRDefault="00CF6C8F">
            <w:pPr>
              <w:spacing w:after="120"/>
              <w:jc w:val="both"/>
            </w:pPr>
            <w:r>
              <w:rPr>
                <w:lang w:val="es"/>
              </w:rPr>
              <w:lastRenderedPageBreak/>
              <w:t>Integridad y conductividad del cable de alimentación</w:t>
            </w:r>
          </w:p>
        </w:tc>
        <w:tc>
          <w:tcPr>
            <w:tcW w:w="6946" w:type="dxa"/>
          </w:tcPr>
          <w:p w14:paraId="3410A650"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7DC915FD"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265D7D54" w14:textId="77777777" w:rsidR="00E16D28" w:rsidRDefault="00CF6C8F">
            <w:pPr>
              <w:numPr>
                <w:ilvl w:val="0"/>
                <w:numId w:val="13"/>
              </w:numPr>
              <w:pBdr>
                <w:top w:val="nil"/>
                <w:left w:val="nil"/>
                <w:bottom w:val="nil"/>
                <w:right w:val="nil"/>
                <w:between w:val="nil"/>
              </w:pBdr>
              <w:spacing w:after="120" w:line="480" w:lineRule="auto"/>
              <w:jc w:val="both"/>
              <w:rPr>
                <w:color w:val="000000"/>
              </w:rPr>
            </w:pPr>
            <w:r>
              <w:rPr>
                <w:color w:val="000000"/>
                <w:lang w:val="es"/>
              </w:rPr>
              <w:t>Yen caso de mal funcionamiento que pueda comprometer la seguridad del usuario o del equipo, como piezas expuestas y pasadores rotos, el artículo no será conforme. En estos casos, proceder con la actividad 14 del Proceso P6 "Manual de Processos - Realizarprograma de mantenimiento ada de EMH".</w:t>
            </w:r>
          </w:p>
        </w:tc>
      </w:tr>
      <w:tr w:rsidR="00E16D28" w14:paraId="4CDE3AAC" w14:textId="77777777">
        <w:tc>
          <w:tcPr>
            <w:tcW w:w="2692" w:type="dxa"/>
          </w:tcPr>
          <w:p w14:paraId="1E04F3A2" w14:textId="77777777" w:rsidR="00E16D28" w:rsidRDefault="00CF6C8F">
            <w:pPr>
              <w:spacing w:after="120"/>
              <w:jc w:val="both"/>
            </w:pPr>
            <w:r>
              <w:rPr>
                <w:lang w:val="es"/>
              </w:rPr>
              <w:t>Integridad física del panel de control y botón de encendido</w:t>
            </w:r>
          </w:p>
        </w:tc>
        <w:tc>
          <w:tcPr>
            <w:tcW w:w="6946" w:type="dxa"/>
          </w:tcPr>
          <w:p w14:paraId="3F035FE6" w14:textId="77777777" w:rsidR="00E16D28" w:rsidRDefault="00CF6C8F">
            <w:pPr>
              <w:numPr>
                <w:ilvl w:val="0"/>
                <w:numId w:val="17"/>
              </w:numPr>
              <w:pBdr>
                <w:top w:val="nil"/>
                <w:left w:val="nil"/>
                <w:bottom w:val="nil"/>
                <w:right w:val="nil"/>
                <w:between w:val="nil"/>
              </w:pBdr>
              <w:spacing w:after="120" w:line="480" w:lineRule="auto"/>
              <w:jc w:val="both"/>
              <w:rPr>
                <w:color w:val="000000"/>
              </w:rPr>
            </w:pPr>
            <w:r>
              <w:rPr>
                <w:color w:val="000000"/>
                <w:lang w:val="es"/>
              </w:rPr>
              <w:t>En el equipo, verifique la integridad de todos los botones del panel de control, no debe haber grietas ni partes internas expuestas.</w:t>
            </w:r>
          </w:p>
          <w:p w14:paraId="7F82D06B"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6 - Ejemplo de panel de control en congelador de almacenamiento biológico.</w:t>
            </w:r>
          </w:p>
          <w:p w14:paraId="58829F37" w14:textId="77777777" w:rsidR="00E16D28" w:rsidRDefault="00CF6C8F">
            <w:pPr>
              <w:pBdr>
                <w:top w:val="nil"/>
                <w:left w:val="nil"/>
                <w:bottom w:val="nil"/>
                <w:right w:val="nil"/>
                <w:between w:val="nil"/>
              </w:pBdr>
              <w:spacing w:line="480" w:lineRule="auto"/>
              <w:ind w:left="360"/>
              <w:jc w:val="both"/>
              <w:rPr>
                <w:color w:val="000000"/>
              </w:rPr>
            </w:pPr>
            <w:r>
              <w:rPr>
                <w:noProof/>
                <w:color w:val="000000"/>
              </w:rPr>
              <w:drawing>
                <wp:inline distT="0" distB="0" distL="0" distR="0" wp14:anchorId="05D83900" wp14:editId="530F77AF">
                  <wp:extent cx="3740314" cy="1137335"/>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l="4054" t="22736" r="12874" b="32347"/>
                          <a:stretch>
                            <a:fillRect/>
                          </a:stretch>
                        </pic:blipFill>
                        <pic:spPr>
                          <a:xfrm>
                            <a:off x="0" y="0"/>
                            <a:ext cx="3740314" cy="1137335"/>
                          </a:xfrm>
                          <a:prstGeom prst="rect">
                            <a:avLst/>
                          </a:prstGeom>
                          <a:ln/>
                        </pic:spPr>
                      </pic:pic>
                    </a:graphicData>
                  </a:graphic>
                </wp:inline>
              </w:drawing>
            </w:r>
          </w:p>
          <w:p w14:paraId="2622F50C" w14:textId="77777777" w:rsidR="00E16D28" w:rsidRDefault="00CF6C8F">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61F8EB3"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Verifique la integridad del interruptor o botón de encendido en busca de grietas, piezas electrónicas expuestas y acumulación de escombros. Los fallos de funcionamiento identificados deben registrarse en el campo de las observaciones.</w:t>
            </w:r>
          </w:p>
          <w:p w14:paraId="23B22B7E"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lastRenderedPageBreak/>
              <w:t>Compruebe la funcionalidad de la tecla o el botón de encendido. C, asegúrese de que el movimiento de la misma se produzca con normalidad, sin necesidad de fuerza excesiva o que pueda desencadenarse fácilmente por accidente.</w:t>
            </w:r>
          </w:p>
          <w:p w14:paraId="053B38AD" w14:textId="77777777" w:rsidR="00E16D28" w:rsidRDefault="00CF6C8F">
            <w:pPr>
              <w:numPr>
                <w:ilvl w:val="0"/>
                <w:numId w:val="17"/>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4BF9E54B"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 o botones con activación permanente, proceda con la actividad 14 del Proceso P6 "Manual de Proceso - Realizar mantenimiento programado de EMH".</w:t>
            </w:r>
          </w:p>
        </w:tc>
      </w:tr>
      <w:tr w:rsidR="00E16D28" w14:paraId="229BBFBD" w14:textId="77777777">
        <w:tc>
          <w:tcPr>
            <w:tcW w:w="2692" w:type="dxa"/>
          </w:tcPr>
          <w:p w14:paraId="047DBCD1" w14:textId="77777777" w:rsidR="00E16D28" w:rsidRDefault="00CF6C8F">
            <w:pPr>
              <w:spacing w:after="120"/>
              <w:jc w:val="both"/>
            </w:pPr>
            <w:r>
              <w:rPr>
                <w:lang w:val="es"/>
              </w:rPr>
              <w:lastRenderedPageBreak/>
              <w:t>Fusible sandbox y fusibles</w:t>
            </w:r>
          </w:p>
        </w:tc>
        <w:tc>
          <w:tcPr>
            <w:tcW w:w="6946" w:type="dxa"/>
          </w:tcPr>
          <w:p w14:paraId="66C159B7"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Verifique el compartimiento del soporte del fusible y los fusibles, en caso de oxidación o fusible abierto, realice el reemplazo.</w:t>
            </w:r>
          </w:p>
        </w:tc>
      </w:tr>
      <w:tr w:rsidR="00E16D28" w14:paraId="5574F7F9" w14:textId="77777777">
        <w:tc>
          <w:tcPr>
            <w:tcW w:w="2692" w:type="dxa"/>
          </w:tcPr>
          <w:p w14:paraId="4C176B9C" w14:textId="77777777" w:rsidR="00E16D28" w:rsidRDefault="00CF6C8F">
            <w:pPr>
              <w:spacing w:after="120"/>
              <w:jc w:val="both"/>
            </w:pPr>
            <w:r>
              <w:rPr>
                <w:i/>
                <w:lang w:val="es"/>
              </w:rPr>
              <w:t>Integridad</w:t>
            </w:r>
            <w:r>
              <w:rPr>
                <w:lang w:val="es"/>
              </w:rPr>
              <w:t xml:space="preserve"> de la pantalla</w:t>
            </w:r>
          </w:p>
        </w:tc>
        <w:tc>
          <w:tcPr>
            <w:tcW w:w="6946" w:type="dxa"/>
          </w:tcPr>
          <w:p w14:paraId="3988111F" w14:textId="77777777" w:rsidR="00E16D28" w:rsidRDefault="00CF6C8F">
            <w:pPr>
              <w:numPr>
                <w:ilvl w:val="0"/>
                <w:numId w:val="18"/>
              </w:numPr>
              <w:pBdr>
                <w:top w:val="nil"/>
                <w:left w:val="nil"/>
                <w:bottom w:val="nil"/>
                <w:right w:val="nil"/>
                <w:between w:val="nil"/>
              </w:pBdr>
              <w:spacing w:line="480" w:lineRule="auto"/>
              <w:jc w:val="both"/>
              <w:rPr>
                <w:color w:val="000000"/>
              </w:rPr>
            </w:pPr>
            <w:r>
              <w:rPr>
                <w:color w:val="000000"/>
                <w:lang w:val="es"/>
              </w:rPr>
              <w:t xml:space="preserve">Compruebe la integridad física de la </w:t>
            </w:r>
            <w:r>
              <w:rPr>
                <w:i/>
                <w:color w:val="000000"/>
                <w:lang w:val="es"/>
              </w:rPr>
              <w:t>pantalla</w:t>
            </w:r>
            <w:r>
              <w:rPr>
                <w:color w:val="000000"/>
                <w:lang w:val="es"/>
              </w:rPr>
              <w:t xml:space="preserve">. En caso de mal funcionamiento de la superficie como arañazos y manchas, deben anotarse en el campo de las observaciones e informarse al jefe del sector. Compruebe si hay puntos quemados en la </w:t>
            </w:r>
            <w:r>
              <w:rPr>
                <w:i/>
                <w:color w:val="000000"/>
                <w:lang w:val="es"/>
              </w:rPr>
              <w:t>pantalla</w:t>
            </w:r>
            <w:r>
              <w:rPr>
                <w:color w:val="000000"/>
                <w:lang w:val="es"/>
              </w:rPr>
              <w:t>.</w:t>
            </w:r>
          </w:p>
          <w:p w14:paraId="340596BF"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los líquidos pueden ingresar al equipo o pantalla parcialmente </w:t>
            </w:r>
            <w:r>
              <w:rPr>
                <w:i/>
                <w:color w:val="000000"/>
                <w:lang w:val="es"/>
              </w:rPr>
              <w:t>quemada</w:t>
            </w:r>
            <w:r>
              <w:rPr>
                <w:color w:val="000000"/>
                <w:lang w:val="es"/>
              </w:rPr>
              <w:t xml:space="preserve"> , el artículo no será conforme. En estos casos, proceda con la actividad 14 del </w:t>
            </w:r>
            <w:r>
              <w:rPr>
                <w:color w:val="000000"/>
                <w:lang w:val="es"/>
              </w:rPr>
              <w:lastRenderedPageBreak/>
              <w:t>Proceso P6 "Manual de Processos - Realizar mantenimiento profesionalde EMH".</w:t>
            </w:r>
          </w:p>
        </w:tc>
      </w:tr>
      <w:tr w:rsidR="00E16D28" w14:paraId="7ED074C1" w14:textId="77777777">
        <w:tc>
          <w:tcPr>
            <w:tcW w:w="2692" w:type="dxa"/>
          </w:tcPr>
          <w:p w14:paraId="0359FC74" w14:textId="77777777" w:rsidR="00E16D28" w:rsidRDefault="00CF6C8F">
            <w:pPr>
              <w:spacing w:after="120"/>
              <w:jc w:val="both"/>
            </w:pPr>
            <w:r>
              <w:rPr>
                <w:lang w:val="es"/>
              </w:rPr>
              <w:lastRenderedPageBreak/>
              <w:t>Integridad de bandejas/estantes</w:t>
            </w:r>
          </w:p>
        </w:tc>
        <w:tc>
          <w:tcPr>
            <w:tcW w:w="6946" w:type="dxa"/>
          </w:tcPr>
          <w:p w14:paraId="2E369E52" w14:textId="77777777" w:rsidR="00E16D28" w:rsidRDefault="00CF6C8F">
            <w:pPr>
              <w:numPr>
                <w:ilvl w:val="0"/>
                <w:numId w:val="18"/>
              </w:numPr>
              <w:pBdr>
                <w:top w:val="nil"/>
                <w:left w:val="nil"/>
                <w:bottom w:val="nil"/>
                <w:right w:val="nil"/>
                <w:between w:val="nil"/>
              </w:pBdr>
              <w:spacing w:after="160" w:line="480" w:lineRule="auto"/>
              <w:jc w:val="both"/>
              <w:rPr>
                <w:color w:val="000000"/>
              </w:rPr>
            </w:pPr>
            <w:r>
              <w:rPr>
                <w:color w:val="000000"/>
                <w:lang w:val="es"/>
              </w:rPr>
              <w:t>En su caso. Compruebe la integridad de las bandejas/estanterías para: grietas, manchas, puntos de oxidación y deformidades. En caso de mal funcionamiento superficial como deformidades, arañazos y manchas, estos deben anotarse en el campo de observaciones e informarse al jefe del sector.</w:t>
            </w:r>
          </w:p>
          <w:p w14:paraId="006481C4"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7 - Ejemplo de congelador de almacenamiento biológico interior.</w:t>
            </w:r>
          </w:p>
          <w:p w14:paraId="2AD2E4BE"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36F67BE" wp14:editId="33EB9E78">
                  <wp:extent cx="1618888" cy="2880000"/>
                  <wp:effectExtent l="0" t="0" r="0" b="0"/>
                  <wp:docPr id="3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1618888" cy="2880000"/>
                          </a:xfrm>
                          <a:prstGeom prst="rect">
                            <a:avLst/>
                          </a:prstGeom>
                          <a:ln/>
                        </pic:spPr>
                      </pic:pic>
                    </a:graphicData>
                  </a:graphic>
                </wp:inline>
              </w:drawing>
            </w:r>
          </w:p>
          <w:p w14:paraId="779E0AC3" w14:textId="77777777" w:rsidR="00E16D28" w:rsidRDefault="00CF6C8F">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50FDCD8" w14:textId="77777777" w:rsidR="00E16D28" w:rsidRDefault="00CF6C8F">
            <w:pPr>
              <w:numPr>
                <w:ilvl w:val="0"/>
                <w:numId w:val="18"/>
              </w:numPr>
              <w:pBdr>
                <w:top w:val="nil"/>
                <w:left w:val="nil"/>
                <w:bottom w:val="nil"/>
                <w:right w:val="nil"/>
                <w:between w:val="nil"/>
              </w:pBdr>
              <w:spacing w:line="480" w:lineRule="auto"/>
              <w:jc w:val="both"/>
              <w:rPr>
                <w:color w:val="000000"/>
              </w:rPr>
            </w:pPr>
            <w:r>
              <w:rPr>
                <w:color w:val="000000"/>
                <w:lang w:val="es"/>
              </w:rPr>
              <w:t>Revise las bandejas/estantes. El accesorio debe ser fluido.</w:t>
            </w:r>
          </w:p>
          <w:p w14:paraId="4C9803A3"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piezas puntiagudas o bandeja sin fijación, el artículo no será conforme. Anidamos casos, proceda con la actividad </w:t>
            </w:r>
            <w:r>
              <w:rPr>
                <w:color w:val="000000"/>
                <w:lang w:val="es"/>
              </w:rPr>
              <w:lastRenderedPageBreak/>
              <w:t>14 del Proceso P6 "Manual de Processos - Realizar mantenimiento programado de EMH".</w:t>
            </w:r>
          </w:p>
        </w:tc>
      </w:tr>
      <w:tr w:rsidR="00E16D28" w14:paraId="7302253C" w14:textId="77777777">
        <w:tc>
          <w:tcPr>
            <w:tcW w:w="2692" w:type="dxa"/>
          </w:tcPr>
          <w:p w14:paraId="1E1C0993" w14:textId="77777777" w:rsidR="00E16D28" w:rsidRDefault="00CF6C8F">
            <w:pPr>
              <w:spacing w:after="120"/>
              <w:jc w:val="both"/>
            </w:pPr>
            <w:r>
              <w:rPr>
                <w:lang w:val="es"/>
              </w:rPr>
              <w:lastRenderedPageBreak/>
              <w:t>Alarma: corte de energía</w:t>
            </w:r>
          </w:p>
        </w:tc>
        <w:tc>
          <w:tcPr>
            <w:tcW w:w="6946" w:type="dxa"/>
          </w:tcPr>
          <w:p w14:paraId="34A810D0" w14:textId="77777777" w:rsidR="00E16D28" w:rsidRDefault="00CF6C8F">
            <w:pPr>
              <w:pBdr>
                <w:top w:val="nil"/>
                <w:left w:val="nil"/>
                <w:bottom w:val="nil"/>
                <w:right w:val="nil"/>
                <w:between w:val="nil"/>
              </w:pBdr>
              <w:ind w:left="311"/>
              <w:jc w:val="both"/>
              <w:rPr>
                <w:color w:val="000000"/>
              </w:rPr>
            </w:pPr>
            <w:r>
              <w:rPr>
                <w:color w:val="000000"/>
                <w:lang w:val="es"/>
              </w:rPr>
              <w:t>Solo aplicable a equipos que dispongan de batería. Si tiene alguna pregunta, consulte el manual del usuario.</w:t>
            </w:r>
            <w:r>
              <w:rPr>
                <w:noProof/>
                <w:lang w:val="es"/>
              </w:rPr>
              <w:drawing>
                <wp:anchor distT="0" distB="0" distL="114300" distR="114300" simplePos="0" relativeHeight="251664384" behindDoc="0" locked="0" layoutInCell="1" hidden="0" allowOverlap="1" wp14:anchorId="712B2F24" wp14:editId="20BC7835">
                  <wp:simplePos x="0" y="0"/>
                  <wp:positionH relativeFrom="column">
                    <wp:posOffset>-61122</wp:posOffset>
                  </wp:positionH>
                  <wp:positionV relativeFrom="paragraph">
                    <wp:posOffset>5080</wp:posOffset>
                  </wp:positionV>
                  <wp:extent cx="252000" cy="252000"/>
                  <wp:effectExtent l="0" t="0" r="0" b="0"/>
                  <wp:wrapNone/>
                  <wp:docPr id="8"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2E99CF2F" w14:textId="77777777" w:rsidR="00E16D28" w:rsidRDefault="00CF6C8F">
            <w:pPr>
              <w:pBdr>
                <w:top w:val="nil"/>
                <w:left w:val="nil"/>
                <w:bottom w:val="nil"/>
                <w:right w:val="nil"/>
                <w:between w:val="nil"/>
              </w:pBdr>
              <w:ind w:left="311"/>
              <w:jc w:val="both"/>
              <w:rPr>
                <w:color w:val="000000"/>
              </w:rPr>
            </w:pPr>
            <w:r>
              <w:rPr>
                <w:color w:val="000000"/>
                <w:lang w:val="es"/>
              </w:rPr>
              <w:t>Algunos equipos tienen pruebas específicas para la falla de alarma de la energía, en este caso, debe seguir la prueba indicada por el fabricante. Consulte lam anual del usuario para obtener más información.</w:t>
            </w:r>
            <w:r>
              <w:rPr>
                <w:noProof/>
                <w:lang w:val="es"/>
              </w:rPr>
              <w:drawing>
                <wp:anchor distT="0" distB="0" distL="114300" distR="114300" simplePos="0" relativeHeight="251665408" behindDoc="0" locked="0" layoutInCell="1" hidden="0" allowOverlap="1" wp14:anchorId="795C541B" wp14:editId="66137B41">
                  <wp:simplePos x="0" y="0"/>
                  <wp:positionH relativeFrom="column">
                    <wp:posOffset>-49916</wp:posOffset>
                  </wp:positionH>
                  <wp:positionV relativeFrom="paragraph">
                    <wp:posOffset>105954</wp:posOffset>
                  </wp:positionV>
                  <wp:extent cx="251460" cy="251460"/>
                  <wp:effectExtent l="0" t="0" r="0" b="0"/>
                  <wp:wrapNone/>
                  <wp:docPr id="23"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1460" cy="251460"/>
                          </a:xfrm>
                          <a:prstGeom prst="rect">
                            <a:avLst/>
                          </a:prstGeom>
                          <a:ln/>
                        </pic:spPr>
                      </pic:pic>
                    </a:graphicData>
                  </a:graphic>
                </wp:anchor>
              </w:drawing>
            </w:r>
          </w:p>
          <w:p w14:paraId="5DAE0CD3" w14:textId="77777777" w:rsidR="00E16D28" w:rsidRDefault="00E16D28">
            <w:pPr>
              <w:pBdr>
                <w:top w:val="nil"/>
                <w:left w:val="nil"/>
                <w:bottom w:val="nil"/>
                <w:right w:val="nil"/>
                <w:between w:val="nil"/>
              </w:pBdr>
              <w:jc w:val="both"/>
              <w:rPr>
                <w:color w:val="000000"/>
              </w:rPr>
            </w:pPr>
          </w:p>
          <w:p w14:paraId="792ED0D1" w14:textId="77777777" w:rsidR="00E16D28" w:rsidRDefault="00CF6C8F">
            <w:pPr>
              <w:numPr>
                <w:ilvl w:val="0"/>
                <w:numId w:val="19"/>
              </w:numPr>
              <w:pBdr>
                <w:top w:val="nil"/>
                <w:left w:val="nil"/>
                <w:bottom w:val="nil"/>
                <w:right w:val="nil"/>
                <w:between w:val="nil"/>
              </w:pBdr>
              <w:spacing w:line="480" w:lineRule="auto"/>
              <w:jc w:val="both"/>
              <w:rPr>
                <w:color w:val="000000"/>
              </w:rPr>
            </w:pPr>
            <w:r>
              <w:rPr>
                <w:color w:val="000000"/>
                <w:lang w:val="es"/>
              </w:rPr>
              <w:t>Desenchufe el equipo de la red eléctrica, en un momento debe haber una alarma audible. Si el equipo no alarma, consulte el manual del usuario para posibles ajustes.</w:t>
            </w:r>
          </w:p>
          <w:p w14:paraId="140DDDC9"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el problema persiste, continúe con la actividad 14 del proceso "Manual de procesos- Realizar mantenimiento programado de EMH" de </w:t>
            </w:r>
            <w:proofErr w:type="spellStart"/>
            <w:r>
              <w:rPr>
                <w:color w:val="000000"/>
                <w:lang w:val="es"/>
              </w:rPr>
              <w:t>Ebserh</w:t>
            </w:r>
            <w:proofErr w:type="spellEnd"/>
            <w:r>
              <w:rPr>
                <w:color w:val="000000"/>
                <w:lang w:val="es"/>
              </w:rPr>
              <w:t>.</w:t>
            </w:r>
          </w:p>
        </w:tc>
      </w:tr>
      <w:tr w:rsidR="00E16D28" w14:paraId="15C0A76B" w14:textId="77777777">
        <w:tc>
          <w:tcPr>
            <w:tcW w:w="2692" w:type="dxa"/>
          </w:tcPr>
          <w:p w14:paraId="345B57FF" w14:textId="77777777" w:rsidR="00E16D28" w:rsidRDefault="00CF6C8F">
            <w:pPr>
              <w:spacing w:after="120"/>
              <w:jc w:val="both"/>
            </w:pPr>
            <w:r>
              <w:rPr>
                <w:lang w:val="es"/>
              </w:rPr>
              <w:t xml:space="preserve">Tuberías y aislamiento térmico </w:t>
            </w:r>
          </w:p>
        </w:tc>
        <w:tc>
          <w:tcPr>
            <w:tcW w:w="6946" w:type="dxa"/>
          </w:tcPr>
          <w:p w14:paraId="2F4BAC60" w14:textId="77777777" w:rsidR="00E16D28" w:rsidRDefault="00CF6C8F">
            <w:pPr>
              <w:numPr>
                <w:ilvl w:val="0"/>
                <w:numId w:val="20"/>
              </w:numPr>
              <w:pBdr>
                <w:top w:val="nil"/>
                <w:left w:val="nil"/>
                <w:bottom w:val="nil"/>
                <w:right w:val="nil"/>
                <w:between w:val="nil"/>
              </w:pBdr>
              <w:spacing w:line="480" w:lineRule="auto"/>
              <w:jc w:val="both"/>
              <w:rPr>
                <w:color w:val="000000"/>
              </w:rPr>
            </w:pPr>
            <w:r>
              <w:rPr>
                <w:color w:val="000000"/>
                <w:lang w:val="es"/>
              </w:rPr>
              <w:t>Compruebe la integridad de las tuberías en busca de deformidades y piezas expuestas. El aislamiento térmico debe estar intacto. Registre el estado del aislamiento térmico en las observaciones.</w:t>
            </w:r>
          </w:p>
          <w:p w14:paraId="0520B772" w14:textId="77777777" w:rsidR="00E16D28" w:rsidRDefault="00CF6C8F">
            <w:pPr>
              <w:numPr>
                <w:ilvl w:val="0"/>
                <w:numId w:val="20"/>
              </w:numPr>
              <w:pBdr>
                <w:top w:val="nil"/>
                <w:left w:val="nil"/>
                <w:bottom w:val="nil"/>
                <w:right w:val="nil"/>
                <w:between w:val="nil"/>
              </w:pBdr>
              <w:spacing w:line="480" w:lineRule="auto"/>
              <w:jc w:val="both"/>
              <w:rPr>
                <w:color w:val="000000"/>
              </w:rPr>
            </w:pPr>
            <w:r>
              <w:rPr>
                <w:color w:val="000000"/>
                <w:lang w:val="es"/>
              </w:rPr>
              <w:t xml:space="preserve">Revise las tuberías en busca de ruido y vibraciones excesivas. </w:t>
            </w:r>
          </w:p>
          <w:p w14:paraId="532A385A"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Para los casos de tubería con deformidades, sin aislamiento, o ruido, y que no sea posible realizar un ajuste inmediato,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E16D28" w14:paraId="397A57F0" w14:textId="77777777">
        <w:tc>
          <w:tcPr>
            <w:tcW w:w="2692" w:type="dxa"/>
          </w:tcPr>
          <w:p w14:paraId="1AE37BBB" w14:textId="77777777" w:rsidR="00E16D28" w:rsidRDefault="00CF6C8F">
            <w:pPr>
              <w:spacing w:after="120"/>
              <w:jc w:val="both"/>
            </w:pPr>
            <w:r>
              <w:rPr>
                <w:lang w:val="es"/>
              </w:rPr>
              <w:lastRenderedPageBreak/>
              <w:t>Compresor</w:t>
            </w:r>
          </w:p>
        </w:tc>
        <w:tc>
          <w:tcPr>
            <w:tcW w:w="6946" w:type="dxa"/>
          </w:tcPr>
          <w:p w14:paraId="240E6FD4" w14:textId="77777777" w:rsidR="00E16D28" w:rsidRDefault="00CF6C8F">
            <w:pPr>
              <w:numPr>
                <w:ilvl w:val="0"/>
                <w:numId w:val="19"/>
              </w:numPr>
              <w:pBdr>
                <w:top w:val="nil"/>
                <w:left w:val="nil"/>
                <w:bottom w:val="nil"/>
                <w:right w:val="nil"/>
                <w:between w:val="nil"/>
              </w:pBdr>
              <w:spacing w:line="480" w:lineRule="auto"/>
              <w:jc w:val="both"/>
              <w:rPr>
                <w:color w:val="000000"/>
              </w:rPr>
            </w:pPr>
            <w:r>
              <w:rPr>
                <w:color w:val="000000"/>
                <w:lang w:val="es"/>
              </w:rPr>
              <w:t>Compruebe la integridad del compresor en busca de pintura, deformidades y puntos de oxidación. Cuando sea necesario, vuelva a apretar los tornillos que sujetan el compresor a la base sobre la que se apoya. Los fallos de funcionamiento identificados deben registrarse en el campo deobs ervas.</w:t>
            </w:r>
          </w:p>
          <w:p w14:paraId="58E4E903" w14:textId="77777777" w:rsidR="00E16D28" w:rsidRDefault="00CF6C8F">
            <w:pPr>
              <w:numPr>
                <w:ilvl w:val="0"/>
                <w:numId w:val="19"/>
              </w:numPr>
              <w:pBdr>
                <w:top w:val="nil"/>
                <w:left w:val="nil"/>
                <w:bottom w:val="nil"/>
                <w:right w:val="nil"/>
                <w:between w:val="nil"/>
              </w:pBdr>
              <w:spacing w:after="120" w:line="480" w:lineRule="auto"/>
              <w:jc w:val="both"/>
              <w:rPr>
                <w:color w:val="000000"/>
              </w:rPr>
            </w:pPr>
            <w:r>
              <w:rPr>
                <w:color w:val="000000"/>
                <w:lang w:val="es"/>
              </w:rPr>
              <w:t>Cuando corresponda, verifique el nivel de aceite del compresor, esta verificación solo es posible en compresores que tengan una pantalla para esta función. Para otros modelos, realice la comprobación de acuerdo con el manual del compresor.</w:t>
            </w:r>
          </w:p>
          <w:p w14:paraId="60CBFF7D" w14:textId="77777777" w:rsidR="00E16D28" w:rsidRDefault="00CF6C8F">
            <w:pPr>
              <w:keepNext/>
              <w:pBdr>
                <w:top w:val="nil"/>
                <w:left w:val="nil"/>
                <w:bottom w:val="nil"/>
                <w:right w:val="nil"/>
                <w:between w:val="nil"/>
              </w:pBdr>
              <w:spacing w:after="120"/>
              <w:jc w:val="both"/>
              <w:rPr>
                <w:color w:val="000000"/>
                <w:sz w:val="18"/>
                <w:szCs w:val="18"/>
              </w:rPr>
            </w:pPr>
            <w:r>
              <w:rPr>
                <w:color w:val="000000"/>
                <w:sz w:val="18"/>
                <w:szCs w:val="18"/>
                <w:lang w:val="es"/>
              </w:rPr>
              <w:t>Figura 8 - Compresuero con pantalla para verificar el nivel de aceite.</w:t>
            </w:r>
          </w:p>
          <w:p w14:paraId="0D1551BA"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46C58BD" wp14:editId="1B950242">
                  <wp:extent cx="1800000" cy="1314217"/>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1800000" cy="1314217"/>
                          </a:xfrm>
                          <a:prstGeom prst="rect">
                            <a:avLst/>
                          </a:prstGeom>
                          <a:ln/>
                        </pic:spPr>
                      </pic:pic>
                    </a:graphicData>
                  </a:graphic>
                </wp:inline>
              </w:drawing>
            </w:r>
          </w:p>
          <w:p w14:paraId="05ED14F4" w14:textId="77777777" w:rsidR="00E16D28" w:rsidRDefault="00CF6C8F">
            <w:pPr>
              <w:pBdr>
                <w:top w:val="nil"/>
                <w:left w:val="nil"/>
                <w:bottom w:val="nil"/>
                <w:right w:val="nil"/>
                <w:between w:val="nil"/>
              </w:pBdr>
              <w:spacing w:after="120" w:line="480" w:lineRule="auto"/>
              <w:ind w:left="360"/>
              <w:jc w:val="center"/>
              <w:rPr>
                <w:color w:val="000000"/>
                <w:sz w:val="20"/>
                <w:szCs w:val="20"/>
              </w:rPr>
            </w:pPr>
            <w:r>
              <w:rPr>
                <w:color w:val="000000"/>
                <w:sz w:val="20"/>
                <w:szCs w:val="20"/>
                <w:lang w:val="es"/>
              </w:rPr>
              <w:t>Fuente: Elaboración propia (2022)</w:t>
            </w:r>
          </w:p>
          <w:p w14:paraId="734999F2"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9 - Ejemplo de compresor en congelador de almacenamiento biológico.</w:t>
            </w:r>
          </w:p>
          <w:p w14:paraId="69A3D9CA" w14:textId="77777777" w:rsidR="00E16D28" w:rsidRDefault="00CF6C8F">
            <w:pPr>
              <w:pBdr>
                <w:top w:val="nil"/>
                <w:left w:val="nil"/>
                <w:bottom w:val="nil"/>
                <w:right w:val="nil"/>
                <w:between w:val="nil"/>
              </w:pBdr>
              <w:spacing w:line="480" w:lineRule="auto"/>
              <w:ind w:left="360"/>
              <w:jc w:val="center"/>
              <w:rPr>
                <w:color w:val="000000"/>
              </w:rPr>
            </w:pPr>
            <w:r>
              <w:rPr>
                <w:noProof/>
                <w:color w:val="000000"/>
                <w:sz w:val="20"/>
                <w:szCs w:val="20"/>
              </w:rPr>
              <w:drawing>
                <wp:inline distT="0" distB="0" distL="0" distR="0" wp14:anchorId="3E846F46" wp14:editId="79ADAD56">
                  <wp:extent cx="2520000" cy="1618934"/>
                  <wp:effectExtent l="0" t="0" r="0" b="0"/>
                  <wp:docPr id="3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2520000" cy="1618934"/>
                          </a:xfrm>
                          <a:prstGeom prst="rect">
                            <a:avLst/>
                          </a:prstGeom>
                          <a:ln/>
                        </pic:spPr>
                      </pic:pic>
                    </a:graphicData>
                  </a:graphic>
                </wp:inline>
              </w:drawing>
            </w:r>
          </w:p>
          <w:p w14:paraId="4DE70468" w14:textId="77777777" w:rsidR="00E16D28" w:rsidRDefault="00CF6C8F">
            <w:pPr>
              <w:pBdr>
                <w:top w:val="nil"/>
                <w:left w:val="nil"/>
                <w:bottom w:val="nil"/>
                <w:right w:val="nil"/>
                <w:between w:val="nil"/>
              </w:pBdr>
              <w:spacing w:line="480" w:lineRule="auto"/>
              <w:ind w:left="360"/>
              <w:jc w:val="center"/>
              <w:rPr>
                <w:color w:val="000000"/>
                <w:sz w:val="20"/>
                <w:szCs w:val="20"/>
              </w:rPr>
            </w:pPr>
            <w:r>
              <w:rPr>
                <w:color w:val="000000"/>
                <w:sz w:val="20"/>
                <w:szCs w:val="20"/>
                <w:lang w:val="es"/>
              </w:rPr>
              <w:t>Fuente: Elaboración propia (2022)</w:t>
            </w:r>
          </w:p>
          <w:p w14:paraId="32A0E472" w14:textId="77777777" w:rsidR="00E16D28" w:rsidRDefault="00CF6C8F">
            <w:pPr>
              <w:numPr>
                <w:ilvl w:val="0"/>
                <w:numId w:val="2"/>
              </w:numPr>
              <w:pBdr>
                <w:top w:val="nil"/>
                <w:left w:val="nil"/>
                <w:bottom w:val="nil"/>
                <w:right w:val="nil"/>
                <w:between w:val="nil"/>
              </w:pBdr>
              <w:spacing w:line="480" w:lineRule="auto"/>
              <w:jc w:val="both"/>
              <w:rPr>
                <w:color w:val="000000"/>
              </w:rPr>
            </w:pPr>
            <w:r>
              <w:rPr>
                <w:color w:val="000000"/>
                <w:lang w:val="es"/>
              </w:rPr>
              <w:lastRenderedPageBreak/>
              <w:t xml:space="preserve">Verifique el voltaje y la corriente del compresor, registre los valores medidos en el campo apropiado en la </w:t>
            </w:r>
            <w:r>
              <w:rPr>
                <w:i/>
                <w:color w:val="000000"/>
                <w:lang w:val="es"/>
              </w:rPr>
              <w:t>lista de verificación.</w:t>
            </w:r>
            <w:r>
              <w:rPr>
                <w:lang w:val="es"/>
              </w:rPr>
              <w:t xml:space="preserve"> </w:t>
            </w:r>
            <w:r>
              <w:rPr>
                <w:color w:val="000000"/>
                <w:lang w:val="es"/>
              </w:rPr>
              <w:t xml:space="preserve"> Compruebe que los valores medidos son compatibles con los valores manuales del compresor.</w:t>
            </w:r>
          </w:p>
          <w:p w14:paraId="6168BB02" w14:textId="77777777" w:rsidR="00E16D28" w:rsidRDefault="00CF6C8F">
            <w:pPr>
              <w:numPr>
                <w:ilvl w:val="0"/>
                <w:numId w:val="2"/>
              </w:numPr>
              <w:pBdr>
                <w:top w:val="nil"/>
                <w:left w:val="nil"/>
                <w:bottom w:val="nil"/>
                <w:right w:val="nil"/>
                <w:between w:val="nil"/>
              </w:pBdr>
              <w:spacing w:line="480" w:lineRule="auto"/>
              <w:jc w:val="both"/>
              <w:rPr>
                <w:color w:val="000000"/>
                <w:sz w:val="20"/>
                <w:szCs w:val="20"/>
              </w:rPr>
            </w:pPr>
            <w:r>
              <w:rPr>
                <w:color w:val="000000"/>
                <w:lang w:val="es"/>
              </w:rPr>
              <w:t xml:space="preserve">Compruebe la integridad de la válvula de servicio. Lasfallas de Identi deben registrarse en el campo de las observaciones. </w:t>
            </w:r>
          </w:p>
          <w:p w14:paraId="09DB3484" w14:textId="77777777" w:rsidR="00E16D28" w:rsidRDefault="00CF6C8F">
            <w:pPr>
              <w:numPr>
                <w:ilvl w:val="0"/>
                <w:numId w:val="2"/>
              </w:numPr>
              <w:pBdr>
                <w:top w:val="nil"/>
                <w:left w:val="nil"/>
                <w:bottom w:val="nil"/>
                <w:right w:val="nil"/>
                <w:between w:val="nil"/>
              </w:pBdr>
              <w:spacing w:after="120" w:line="480" w:lineRule="auto"/>
              <w:jc w:val="both"/>
              <w:rPr>
                <w:color w:val="000000"/>
                <w:sz w:val="20"/>
                <w:szCs w:val="20"/>
              </w:rPr>
            </w:pPr>
            <w:r>
              <w:rPr>
                <w:color w:val="000000"/>
                <w:lang w:val="es"/>
              </w:rPr>
              <w:t xml:space="preserve">Utilizando el </w:t>
            </w:r>
            <w:r>
              <w:rPr>
                <w:i/>
                <w:color w:val="000000"/>
                <w:lang w:val="es"/>
              </w:rPr>
              <w:t>manómetro (conjunto de colectores</w:t>
            </w:r>
            <w:r>
              <w:rPr>
                <w:color w:val="000000"/>
                <w:lang w:val="es"/>
              </w:rPr>
              <w:t xml:space="preserve">) verifique la presión del gas refrigerante, si hay indicios de fuga, proceda con la actividad 14 del Proceso P6 "Manual de Procesos - Realice el mantenimiento programado de EMH" de </w:t>
            </w:r>
            <w:proofErr w:type="spellStart"/>
            <w:r>
              <w:rPr>
                <w:color w:val="000000"/>
                <w:lang w:val="es"/>
              </w:rPr>
              <w:t>Ebserh</w:t>
            </w:r>
            <w:proofErr w:type="spellEnd"/>
            <w:r>
              <w:rPr>
                <w:color w:val="000000"/>
                <w:lang w:val="es"/>
              </w:rPr>
              <w:t>.</w:t>
            </w:r>
          </w:p>
        </w:tc>
      </w:tr>
      <w:tr w:rsidR="00E16D28" w14:paraId="574D6731" w14:textId="77777777">
        <w:tc>
          <w:tcPr>
            <w:tcW w:w="2692" w:type="dxa"/>
          </w:tcPr>
          <w:p w14:paraId="258C5D91" w14:textId="77777777" w:rsidR="00E16D28" w:rsidRDefault="00CF6C8F">
            <w:pPr>
              <w:spacing w:after="120"/>
              <w:jc w:val="both"/>
            </w:pPr>
            <w:r>
              <w:rPr>
                <w:lang w:val="es"/>
              </w:rPr>
              <w:lastRenderedPageBreak/>
              <w:t>Abanicar</w:t>
            </w:r>
          </w:p>
        </w:tc>
        <w:tc>
          <w:tcPr>
            <w:tcW w:w="6946" w:type="dxa"/>
          </w:tcPr>
          <w:p w14:paraId="14EE532D" w14:textId="77777777" w:rsidR="00E16D28" w:rsidRDefault="00CF6C8F">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Limpie y compruebe la integridad del ventilador del sistema. Compruebe el equilibrio de las hélices. Cuando sea necesario, haga ajustes. Las averías como la oxidación y las grietas deben registrarse en el campo </w:t>
            </w:r>
            <w:r>
              <w:rPr>
                <w:i/>
                <w:color w:val="000000"/>
                <w:lang w:val="es"/>
              </w:rPr>
              <w:t xml:space="preserve">de observación de la lista de verificación. </w:t>
            </w:r>
          </w:p>
          <w:p w14:paraId="15F9B47A"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10 - Ventilador en congelador de almacenamiento biológico.</w:t>
            </w:r>
          </w:p>
          <w:p w14:paraId="278D589B"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6DFC570" wp14:editId="21A623A5">
                  <wp:extent cx="1058182" cy="14400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1058182" cy="1440000"/>
                          </a:xfrm>
                          <a:prstGeom prst="rect">
                            <a:avLst/>
                          </a:prstGeom>
                          <a:ln/>
                        </pic:spPr>
                      </pic:pic>
                    </a:graphicData>
                  </a:graphic>
                </wp:inline>
              </w:drawing>
            </w:r>
          </w:p>
          <w:p w14:paraId="748CF332" w14:textId="77777777" w:rsidR="00E16D28" w:rsidRDefault="00CF6C8F">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5E5AAA8A" w14:textId="77777777" w:rsidR="00E16D28" w:rsidRDefault="00CF6C8F">
            <w:pPr>
              <w:numPr>
                <w:ilvl w:val="0"/>
                <w:numId w:val="9"/>
              </w:numPr>
              <w:pBdr>
                <w:top w:val="nil"/>
                <w:left w:val="nil"/>
                <w:bottom w:val="nil"/>
                <w:right w:val="nil"/>
                <w:between w:val="nil"/>
              </w:pBdr>
              <w:spacing w:after="120" w:line="480" w:lineRule="auto"/>
              <w:jc w:val="both"/>
              <w:rPr>
                <w:color w:val="000000"/>
              </w:rPr>
            </w:pPr>
            <w:r>
              <w:rPr>
                <w:color w:val="000000"/>
                <w:lang w:val="es"/>
              </w:rPr>
              <w:lastRenderedPageBreak/>
              <w:t xml:space="preserve">Compruebe que el ventilador es excesivamente ruidoso durante el funcionamiento. Cuando sea necesario, verifique si hay acumulación de desechos que impidan un funcionamiento adecuado, realice una limpieza y lubricación. Vuelva a hacer las pruebas, si el ruido permanece, continúe con la actividad 14 del proceso P6 "Manual de proceso - Realizar mantenimiento EMH programado" </w:t>
            </w:r>
            <w:r>
              <w:rPr>
                <w:lang w:val="es"/>
              </w:rPr>
              <w:t xml:space="preserve"> de </w:t>
            </w:r>
            <w:proofErr w:type="spellStart"/>
            <w:r>
              <w:rPr>
                <w:color w:val="000000"/>
                <w:lang w:val="es"/>
              </w:rPr>
              <w:t>Ebserh</w:t>
            </w:r>
            <w:proofErr w:type="spellEnd"/>
            <w:r>
              <w:rPr>
                <w:color w:val="000000"/>
                <w:lang w:val="es"/>
              </w:rPr>
              <w:t>.</w:t>
            </w:r>
          </w:p>
        </w:tc>
      </w:tr>
      <w:tr w:rsidR="00E16D28" w14:paraId="37002195" w14:textId="77777777">
        <w:tc>
          <w:tcPr>
            <w:tcW w:w="2692" w:type="dxa"/>
          </w:tcPr>
          <w:p w14:paraId="4F7CB4B1" w14:textId="77777777" w:rsidR="00E16D28" w:rsidRDefault="00CF6C8F">
            <w:pPr>
              <w:spacing w:after="120"/>
              <w:jc w:val="both"/>
            </w:pPr>
            <w:r>
              <w:rPr>
                <w:lang w:val="es"/>
              </w:rPr>
              <w:lastRenderedPageBreak/>
              <w:t>Condensador</w:t>
            </w:r>
          </w:p>
        </w:tc>
        <w:tc>
          <w:tcPr>
            <w:tcW w:w="6946" w:type="dxa"/>
          </w:tcPr>
          <w:p w14:paraId="7E2CC7BC" w14:textId="77777777" w:rsidR="00E16D28" w:rsidRDefault="00CF6C8F">
            <w:pPr>
              <w:numPr>
                <w:ilvl w:val="0"/>
                <w:numId w:val="4"/>
              </w:numPr>
              <w:pBdr>
                <w:top w:val="nil"/>
                <w:left w:val="nil"/>
                <w:bottom w:val="nil"/>
                <w:right w:val="nil"/>
                <w:between w:val="nil"/>
              </w:pBdr>
              <w:spacing w:after="120" w:line="480" w:lineRule="auto"/>
              <w:jc w:val="both"/>
              <w:rPr>
                <w:color w:val="000000"/>
              </w:rPr>
            </w:pPr>
            <w:r>
              <w:rPr>
                <w:color w:val="000000"/>
                <w:lang w:val="es"/>
              </w:rPr>
              <w:t>Compruebe la integridad del condensador y la bobina en busca de deformidades y grietas. Si hay acumulación de residuos, limpie. Gobernarel estado de los ítems en el campo de observaciones.</w:t>
            </w:r>
          </w:p>
          <w:p w14:paraId="16F7648C"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11 - Condensador.</w:t>
            </w:r>
          </w:p>
          <w:p w14:paraId="2BD8FC0B" w14:textId="77777777" w:rsidR="00E16D28" w:rsidRDefault="00CF6C8F">
            <w:pPr>
              <w:pBdr>
                <w:top w:val="nil"/>
                <w:left w:val="nil"/>
                <w:bottom w:val="nil"/>
                <w:right w:val="nil"/>
                <w:between w:val="nil"/>
              </w:pBdr>
              <w:spacing w:line="480" w:lineRule="auto"/>
              <w:ind w:left="360"/>
              <w:jc w:val="center"/>
              <w:rPr>
                <w:color w:val="000000"/>
              </w:rPr>
            </w:pPr>
            <w:r>
              <w:rPr>
                <w:noProof/>
                <w:color w:val="000000"/>
                <w:sz w:val="20"/>
                <w:szCs w:val="20"/>
                <w:highlight w:val="yellow"/>
              </w:rPr>
              <w:drawing>
                <wp:inline distT="0" distB="0" distL="0" distR="0" wp14:anchorId="7DB22F21" wp14:editId="37C6FC0D">
                  <wp:extent cx="2160000" cy="1861989"/>
                  <wp:effectExtent l="0" t="0" r="0" 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2160000" cy="1861989"/>
                          </a:xfrm>
                          <a:prstGeom prst="rect">
                            <a:avLst/>
                          </a:prstGeom>
                          <a:ln/>
                        </pic:spPr>
                      </pic:pic>
                    </a:graphicData>
                  </a:graphic>
                </wp:inline>
              </w:drawing>
            </w:r>
          </w:p>
          <w:p w14:paraId="3E49F9C7" w14:textId="77777777" w:rsidR="00E16D28" w:rsidRDefault="00CF6C8F">
            <w:pPr>
              <w:pBdr>
                <w:top w:val="nil"/>
                <w:left w:val="nil"/>
                <w:bottom w:val="nil"/>
                <w:right w:val="nil"/>
                <w:between w:val="nil"/>
              </w:pBdr>
              <w:spacing w:after="120" w:line="480" w:lineRule="auto"/>
              <w:ind w:left="360"/>
              <w:jc w:val="center"/>
              <w:rPr>
                <w:color w:val="000000"/>
              </w:rPr>
            </w:pPr>
            <w:r>
              <w:rPr>
                <w:color w:val="000000"/>
                <w:sz w:val="20"/>
                <w:szCs w:val="20"/>
                <w:lang w:val="es"/>
              </w:rPr>
              <w:t>Fuente: Elaboración propia (2022)</w:t>
            </w:r>
          </w:p>
        </w:tc>
      </w:tr>
      <w:tr w:rsidR="00E16D28" w14:paraId="1AD0DAA0" w14:textId="77777777">
        <w:tc>
          <w:tcPr>
            <w:tcW w:w="2692" w:type="dxa"/>
          </w:tcPr>
          <w:p w14:paraId="1B152640" w14:textId="77777777" w:rsidR="00E16D28" w:rsidRDefault="00CF6C8F">
            <w:pPr>
              <w:spacing w:after="120"/>
              <w:jc w:val="both"/>
            </w:pPr>
            <w:r>
              <w:rPr>
                <w:lang w:val="es"/>
              </w:rPr>
              <w:t>Sensor de temperatura</w:t>
            </w:r>
          </w:p>
        </w:tc>
        <w:tc>
          <w:tcPr>
            <w:tcW w:w="6946" w:type="dxa"/>
          </w:tcPr>
          <w:p w14:paraId="156925EB" w14:textId="77777777" w:rsidR="00E16D28" w:rsidRDefault="00CF6C8F">
            <w:pPr>
              <w:numPr>
                <w:ilvl w:val="0"/>
                <w:numId w:val="4"/>
              </w:numPr>
              <w:pBdr>
                <w:top w:val="nil"/>
                <w:left w:val="nil"/>
                <w:bottom w:val="nil"/>
                <w:right w:val="nil"/>
                <w:between w:val="nil"/>
              </w:pBdr>
              <w:spacing w:after="120" w:line="480" w:lineRule="auto"/>
              <w:jc w:val="both"/>
              <w:rPr>
                <w:color w:val="000000"/>
              </w:rPr>
            </w:pPr>
            <w:r>
              <w:rPr>
                <w:color w:val="000000"/>
                <w:lang w:val="es"/>
              </w:rPr>
              <w:t>Compruebe la integridad del sensor de temperatura para la acumulación de residuos y puntos de oxidación. Cuando sea necesario, limpie el sensor con un paño seco.</w:t>
            </w:r>
          </w:p>
          <w:p w14:paraId="7DE0527A"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lastRenderedPageBreak/>
              <w:t>Figura 12 - Ubicación del sensor de temperatura en un congelador de almacenamiento biográfico.</w:t>
            </w:r>
          </w:p>
          <w:p w14:paraId="21C915AC" w14:textId="77777777" w:rsidR="00E16D28" w:rsidRDefault="00CF6C8F">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7C04A53" wp14:editId="56F0368E">
                  <wp:extent cx="1162206" cy="1548000"/>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1162206" cy="1548000"/>
                          </a:xfrm>
                          <a:prstGeom prst="rect">
                            <a:avLst/>
                          </a:prstGeom>
                          <a:ln/>
                        </pic:spPr>
                      </pic:pic>
                    </a:graphicData>
                  </a:graphic>
                </wp:inline>
              </w:drawing>
            </w:r>
            <w:r>
              <w:rPr>
                <w:noProof/>
                <w:color w:val="000000"/>
              </w:rPr>
              <w:drawing>
                <wp:inline distT="0" distB="0" distL="0" distR="0" wp14:anchorId="5869CEB6" wp14:editId="6E2BEFE2">
                  <wp:extent cx="1729014" cy="1548000"/>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8"/>
                          <a:srcRect l="26969" b="12819"/>
                          <a:stretch>
                            <a:fillRect/>
                          </a:stretch>
                        </pic:blipFill>
                        <pic:spPr>
                          <a:xfrm>
                            <a:off x="0" y="0"/>
                            <a:ext cx="1729014" cy="1548000"/>
                          </a:xfrm>
                          <a:prstGeom prst="rect">
                            <a:avLst/>
                          </a:prstGeom>
                          <a:ln/>
                        </pic:spPr>
                      </pic:pic>
                    </a:graphicData>
                  </a:graphic>
                </wp:inline>
              </w:drawing>
            </w:r>
          </w:p>
          <w:p w14:paraId="3A512AFF" w14:textId="77777777" w:rsidR="00E16D28" w:rsidRDefault="00CF6C8F">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56EB455D" w14:textId="77777777" w:rsidR="00E16D28" w:rsidRDefault="00CF6C8F">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Registre las condiciones del sensor en el campo de observación de la </w:t>
            </w:r>
            <w:r>
              <w:rPr>
                <w:i/>
                <w:color w:val="000000"/>
                <w:lang w:val="es"/>
              </w:rPr>
              <w:t>lista de verificación de mantenimiento preventivo</w:t>
            </w:r>
            <w:r>
              <w:rPr>
                <w:color w:val="000000"/>
                <w:lang w:val="es"/>
              </w:rPr>
              <w:t xml:space="preserve"> .</w:t>
            </w:r>
          </w:p>
        </w:tc>
      </w:tr>
      <w:tr w:rsidR="00E16D28" w14:paraId="10FA61E0" w14:textId="77777777">
        <w:tc>
          <w:tcPr>
            <w:tcW w:w="2692" w:type="dxa"/>
          </w:tcPr>
          <w:p w14:paraId="595FFDCC" w14:textId="77777777" w:rsidR="00E16D28" w:rsidRDefault="00CF6C8F">
            <w:pPr>
              <w:spacing w:after="120"/>
              <w:jc w:val="both"/>
            </w:pPr>
            <w:r>
              <w:rPr>
                <w:i/>
                <w:lang w:val="es"/>
              </w:rPr>
              <w:lastRenderedPageBreak/>
              <w:t>Sistema de</w:t>
            </w:r>
            <w:r>
              <w:rPr>
                <w:lang w:val="es"/>
              </w:rPr>
              <w:t xml:space="preserve"> copia de seguridad</w:t>
            </w:r>
          </w:p>
        </w:tc>
        <w:tc>
          <w:tcPr>
            <w:tcW w:w="6946" w:type="dxa"/>
          </w:tcPr>
          <w:p w14:paraId="5298547F" w14:textId="77777777" w:rsidR="00E16D28" w:rsidRDefault="00CF6C8F">
            <w:pPr>
              <w:numPr>
                <w:ilvl w:val="0"/>
                <w:numId w:val="4"/>
              </w:numPr>
              <w:pBdr>
                <w:top w:val="nil"/>
                <w:left w:val="nil"/>
                <w:bottom w:val="nil"/>
                <w:right w:val="nil"/>
                <w:between w:val="nil"/>
              </w:pBdr>
              <w:spacing w:line="480" w:lineRule="auto"/>
              <w:jc w:val="both"/>
              <w:rPr>
                <w:color w:val="000000"/>
              </w:rPr>
            </w:pPr>
            <w:r>
              <w:rPr>
                <w:color w:val="000000"/>
                <w:lang w:val="es"/>
              </w:rPr>
              <w:t>En su caso, compruebe si hay deformidades y puntos de oxidación</w:t>
            </w:r>
            <w:r>
              <w:rPr>
                <w:lang w:val="es"/>
              </w:rPr>
              <w:t xml:space="preserve"> en el </w:t>
            </w:r>
            <w:r>
              <w:rPr>
                <w:i/>
                <w:color w:val="000000"/>
                <w:lang w:val="es"/>
              </w:rPr>
              <w:t>cilindro o cilindros del sistema de respaldo</w:t>
            </w:r>
            <w:r>
              <w:rPr>
                <w:lang w:val="es"/>
              </w:rPr>
              <w:t>.</w:t>
            </w:r>
          </w:p>
          <w:p w14:paraId="38EE80BA" w14:textId="77777777" w:rsidR="00E16D28" w:rsidRDefault="00CF6C8F">
            <w:pPr>
              <w:numPr>
                <w:ilvl w:val="0"/>
                <w:numId w:val="4"/>
              </w:numPr>
              <w:pBdr>
                <w:top w:val="nil"/>
                <w:left w:val="nil"/>
                <w:bottom w:val="nil"/>
                <w:right w:val="nil"/>
                <w:between w:val="nil"/>
              </w:pBdr>
              <w:spacing w:line="480" w:lineRule="auto"/>
              <w:jc w:val="both"/>
              <w:rPr>
                <w:color w:val="000000"/>
              </w:rPr>
            </w:pPr>
            <w:r>
              <w:rPr>
                <w:color w:val="000000"/>
                <w:lang w:val="es"/>
              </w:rPr>
              <w:t>Verifique las conexiones de los cilindros en busca de deformidades, puntos de oxidación y signos de fuga.</w:t>
            </w:r>
          </w:p>
          <w:p w14:paraId="30CD2B53" w14:textId="77777777" w:rsidR="00E16D28" w:rsidRDefault="00CF6C8F">
            <w:pPr>
              <w:numPr>
                <w:ilvl w:val="0"/>
                <w:numId w:val="4"/>
              </w:numPr>
              <w:pBdr>
                <w:top w:val="nil"/>
                <w:left w:val="nil"/>
                <w:bottom w:val="nil"/>
                <w:right w:val="nil"/>
                <w:between w:val="nil"/>
              </w:pBdr>
              <w:spacing w:line="480" w:lineRule="auto"/>
              <w:jc w:val="both"/>
              <w:rPr>
                <w:color w:val="000000"/>
              </w:rPr>
            </w:pPr>
            <w:r>
              <w:rPr>
                <w:color w:val="000000"/>
                <w:lang w:val="es"/>
              </w:rPr>
              <w:t xml:space="preserve">En el equipo, dependiendo de / en ellugar, realice la prueba del sistema de respaldo. </w:t>
            </w:r>
          </w:p>
          <w:p w14:paraId="4A03DB21" w14:textId="77777777" w:rsidR="00E16D28" w:rsidRDefault="00CF6C8F">
            <w:pPr>
              <w:numPr>
                <w:ilvl w:val="1"/>
                <w:numId w:val="4"/>
              </w:numPr>
              <w:pBdr>
                <w:top w:val="nil"/>
                <w:left w:val="nil"/>
                <w:bottom w:val="nil"/>
                <w:right w:val="nil"/>
                <w:between w:val="nil"/>
              </w:pBdr>
              <w:spacing w:after="120" w:line="480" w:lineRule="auto"/>
              <w:jc w:val="both"/>
              <w:rPr>
                <w:color w:val="000000"/>
              </w:rPr>
            </w:pPr>
            <w:r>
              <w:rPr>
                <w:color w:val="000000"/>
                <w:lang w:val="es"/>
              </w:rPr>
              <w:t>Generalmente en el equipo que cuenta con este sistema hay un interruptor con el que es posible realizar la prueba.</w:t>
            </w:r>
          </w:p>
        </w:tc>
      </w:tr>
      <w:tr w:rsidR="00E16D28" w14:paraId="03C0B65F" w14:textId="77777777">
        <w:tc>
          <w:tcPr>
            <w:tcW w:w="9638" w:type="dxa"/>
            <w:gridSpan w:val="2"/>
          </w:tcPr>
          <w:p w14:paraId="70897C87" w14:textId="77777777" w:rsidR="00E16D28" w:rsidRDefault="00CF6C8F">
            <w:pPr>
              <w:spacing w:after="120"/>
              <w:ind w:left="457"/>
              <w:jc w:val="both"/>
            </w:pPr>
            <w:r>
              <w:rPr>
                <w:lang w:val="es"/>
              </w:rPr>
              <w:t>Asegúrese de que el equipo esté apagado y apagado de la red eléctrica antes de iniciar las comprobaciones internas.</w:t>
            </w:r>
            <w:r>
              <w:rPr>
                <w:noProof/>
                <w:lang w:val="es"/>
              </w:rPr>
              <w:drawing>
                <wp:anchor distT="0" distB="0" distL="114300" distR="114300" simplePos="0" relativeHeight="251666432" behindDoc="0" locked="0" layoutInCell="1" hidden="0" allowOverlap="1" wp14:anchorId="269EB427" wp14:editId="31720A2B">
                  <wp:simplePos x="0" y="0"/>
                  <wp:positionH relativeFrom="column">
                    <wp:posOffset>-51434</wp:posOffset>
                  </wp:positionH>
                  <wp:positionV relativeFrom="paragraph">
                    <wp:posOffset>56514</wp:posOffset>
                  </wp:positionV>
                  <wp:extent cx="252000" cy="252000"/>
                  <wp:effectExtent l="0" t="0" r="0" b="0"/>
                  <wp:wrapNone/>
                  <wp:docPr id="4" name="image6.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Ícone&#10;&#10;Descrição gerada automaticamente com confiança média"/>
                          <pic:cNvPicPr preferRelativeResize="0"/>
                        </pic:nvPicPr>
                        <pic:blipFill>
                          <a:blip r:embed="rId29"/>
                          <a:srcRect/>
                          <a:stretch>
                            <a:fillRect/>
                          </a:stretch>
                        </pic:blipFill>
                        <pic:spPr>
                          <a:xfrm>
                            <a:off x="0" y="0"/>
                            <a:ext cx="252000" cy="252000"/>
                          </a:xfrm>
                          <a:prstGeom prst="rect">
                            <a:avLst/>
                          </a:prstGeom>
                          <a:ln/>
                        </pic:spPr>
                      </pic:pic>
                    </a:graphicData>
                  </a:graphic>
                </wp:anchor>
              </w:drawing>
            </w:r>
          </w:p>
          <w:p w14:paraId="657B430C" w14:textId="77777777" w:rsidR="00E16D28" w:rsidRDefault="00CF6C8F">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7456" behindDoc="0" locked="0" layoutInCell="1" hidden="0" allowOverlap="1" wp14:anchorId="7EFCF0D4" wp14:editId="48AFF3B8">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6" name="image6.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Ícone&#10;&#10;Descrição gerada automaticamente com confiança média"/>
                          <pic:cNvPicPr preferRelativeResize="0"/>
                        </pic:nvPicPr>
                        <pic:blipFill>
                          <a:blip r:embed="rId29"/>
                          <a:srcRect/>
                          <a:stretch>
                            <a:fillRect/>
                          </a:stretch>
                        </pic:blipFill>
                        <pic:spPr>
                          <a:xfrm>
                            <a:off x="0" y="0"/>
                            <a:ext cx="252000" cy="252000"/>
                          </a:xfrm>
                          <a:prstGeom prst="rect">
                            <a:avLst/>
                          </a:prstGeom>
                          <a:ln/>
                        </pic:spPr>
                      </pic:pic>
                    </a:graphicData>
                  </a:graphic>
                </wp:anchor>
              </w:drawing>
            </w:r>
          </w:p>
          <w:p w14:paraId="44C814E0" w14:textId="77777777" w:rsidR="00E16D28" w:rsidRDefault="00CF6C8F">
            <w:pPr>
              <w:spacing w:after="120"/>
              <w:ind w:left="453"/>
              <w:jc w:val="both"/>
            </w:pPr>
            <w:r>
              <w:rPr>
                <w:lang w:val="es"/>
              </w:rPr>
              <w:t xml:space="preserve">El acceso a la parte electrónica de los equipos de almacenamiento biológico tipo congeladorsuele ser a través de la parte superior / posterior del equipo. Para el acceso es necesario ubicar los tornillos, retirarlos y retirar la protección, parte de la carcasa del equipo. </w:t>
            </w:r>
            <w:r>
              <w:rPr>
                <w:noProof/>
                <w:lang w:val="es"/>
              </w:rPr>
              <w:drawing>
                <wp:anchor distT="0" distB="0" distL="114300" distR="114300" simplePos="0" relativeHeight="251668480" behindDoc="0" locked="0" layoutInCell="1" hidden="0" allowOverlap="1" wp14:anchorId="2125B9AE" wp14:editId="3F5107E6">
                  <wp:simplePos x="0" y="0"/>
                  <wp:positionH relativeFrom="column">
                    <wp:posOffset>-43977</wp:posOffset>
                  </wp:positionH>
                  <wp:positionV relativeFrom="paragraph">
                    <wp:posOffset>8890</wp:posOffset>
                  </wp:positionV>
                  <wp:extent cx="251460" cy="237490"/>
                  <wp:effectExtent l="0" t="0" r="0" b="0"/>
                  <wp:wrapNone/>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b="5561"/>
                          <a:stretch>
                            <a:fillRect/>
                          </a:stretch>
                        </pic:blipFill>
                        <pic:spPr>
                          <a:xfrm>
                            <a:off x="0" y="0"/>
                            <a:ext cx="251460" cy="237490"/>
                          </a:xfrm>
                          <a:prstGeom prst="rect">
                            <a:avLst/>
                          </a:prstGeom>
                          <a:ln/>
                        </pic:spPr>
                      </pic:pic>
                    </a:graphicData>
                  </a:graphic>
                </wp:anchor>
              </w:drawing>
            </w:r>
          </w:p>
          <w:p w14:paraId="4AD5B655" w14:textId="77777777" w:rsidR="00E16D28" w:rsidRDefault="00CF6C8F">
            <w:pPr>
              <w:spacing w:after="120"/>
              <w:jc w:val="both"/>
              <w:rPr>
                <w:b/>
              </w:rPr>
            </w:pPr>
            <w:r>
              <w:rPr>
                <w:b/>
                <w:lang w:val="es"/>
              </w:rPr>
              <w:t>Controles internos - Circuito eléctrico</w:t>
            </w:r>
          </w:p>
        </w:tc>
      </w:tr>
      <w:tr w:rsidR="00E16D28" w14:paraId="525767A7" w14:textId="77777777">
        <w:tc>
          <w:tcPr>
            <w:tcW w:w="2692" w:type="dxa"/>
          </w:tcPr>
          <w:p w14:paraId="132105AC" w14:textId="77777777" w:rsidR="00E16D28" w:rsidRDefault="00CF6C8F">
            <w:pPr>
              <w:spacing w:after="120"/>
              <w:jc w:val="both"/>
              <w:rPr>
                <w:b/>
              </w:rPr>
            </w:pPr>
            <w:r>
              <w:rPr>
                <w:b/>
                <w:lang w:val="es"/>
              </w:rPr>
              <w:lastRenderedPageBreak/>
              <w:t>Comprobar elemento</w:t>
            </w:r>
          </w:p>
        </w:tc>
        <w:tc>
          <w:tcPr>
            <w:tcW w:w="6946" w:type="dxa"/>
          </w:tcPr>
          <w:p w14:paraId="74E362EF" w14:textId="77777777" w:rsidR="00E16D28" w:rsidRDefault="00CF6C8F">
            <w:pPr>
              <w:spacing w:after="120"/>
              <w:jc w:val="both"/>
              <w:rPr>
                <w:b/>
              </w:rPr>
            </w:pPr>
            <w:r>
              <w:rPr>
                <w:b/>
                <w:lang w:val="es"/>
              </w:rPr>
              <w:t>Instrucciones</w:t>
            </w:r>
          </w:p>
        </w:tc>
      </w:tr>
      <w:tr w:rsidR="00E16D28" w14:paraId="1067858C" w14:textId="77777777">
        <w:tc>
          <w:tcPr>
            <w:tcW w:w="2692" w:type="dxa"/>
          </w:tcPr>
          <w:p w14:paraId="7E30632E" w14:textId="77777777" w:rsidR="00E16D28" w:rsidRDefault="00CF6C8F">
            <w:pPr>
              <w:spacing w:after="120"/>
              <w:jc w:val="both"/>
            </w:pPr>
            <w:r>
              <w:rPr>
                <w:lang w:val="es"/>
              </w:rPr>
              <w:t>Sin oxidación</w:t>
            </w:r>
          </w:p>
        </w:tc>
        <w:tc>
          <w:tcPr>
            <w:tcW w:w="6946" w:type="dxa"/>
          </w:tcPr>
          <w:p w14:paraId="2159E309" w14:textId="77777777" w:rsidR="00E16D28" w:rsidRDefault="00CF6C8F">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E16D28" w14:paraId="12C443DF" w14:textId="77777777">
        <w:tc>
          <w:tcPr>
            <w:tcW w:w="2692" w:type="dxa"/>
          </w:tcPr>
          <w:p w14:paraId="6E7B04F4" w14:textId="77777777" w:rsidR="00E16D28" w:rsidRDefault="00CF6C8F">
            <w:pPr>
              <w:spacing w:after="120"/>
              <w:jc w:val="both"/>
            </w:pPr>
            <w:r>
              <w:rPr>
                <w:lang w:val="es"/>
              </w:rPr>
              <w:t>Ausencia de puntos de soldadura en frío</w:t>
            </w:r>
          </w:p>
        </w:tc>
        <w:tc>
          <w:tcPr>
            <w:tcW w:w="6946" w:type="dxa"/>
          </w:tcPr>
          <w:p w14:paraId="0079EE38" w14:textId="77777777" w:rsidR="00E16D28" w:rsidRDefault="00CF6C8F">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60B48B45" w14:textId="77777777" w:rsidR="00E16D28" w:rsidRDefault="00CF6C8F">
            <w:pPr>
              <w:keepNext/>
              <w:pBdr>
                <w:top w:val="nil"/>
                <w:left w:val="nil"/>
                <w:bottom w:val="nil"/>
                <w:right w:val="nil"/>
                <w:between w:val="nil"/>
              </w:pBdr>
              <w:spacing w:after="120"/>
              <w:rPr>
                <w:color w:val="000000"/>
                <w:sz w:val="20"/>
                <w:szCs w:val="20"/>
              </w:rPr>
            </w:pPr>
            <w:r>
              <w:rPr>
                <w:color w:val="000000"/>
                <w:sz w:val="20"/>
                <w:szCs w:val="20"/>
                <w:lang w:val="es"/>
              </w:rPr>
              <w:t>Figura 13 - Soldadura con apariencia regular (a), soldadura en frío (b).</w:t>
            </w:r>
          </w:p>
          <w:p w14:paraId="094FC75D" w14:textId="77777777" w:rsidR="00E16D28" w:rsidRDefault="00CF6C8F">
            <w:pPr>
              <w:spacing w:after="120"/>
              <w:jc w:val="center"/>
            </w:pPr>
            <w:r>
              <w:rPr>
                <w:noProof/>
              </w:rPr>
              <w:drawing>
                <wp:inline distT="0" distB="0" distL="0" distR="0" wp14:anchorId="22A8EB88" wp14:editId="4560863D">
                  <wp:extent cx="2880000" cy="145146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880000" cy="1451468"/>
                          </a:xfrm>
                          <a:prstGeom prst="rect">
                            <a:avLst/>
                          </a:prstGeom>
                          <a:ln/>
                        </pic:spPr>
                      </pic:pic>
                    </a:graphicData>
                  </a:graphic>
                </wp:inline>
              </w:drawing>
            </w:r>
          </w:p>
          <w:p w14:paraId="549FEBF0" w14:textId="77777777" w:rsidR="00E16D28" w:rsidRDefault="00CF6C8F">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162B3606" w14:textId="77777777" w:rsidR="00E16D28" w:rsidRDefault="00CF6C8F">
            <w:pPr>
              <w:spacing w:after="120"/>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9504" behindDoc="0" locked="0" layoutInCell="1" hidden="0" allowOverlap="1" wp14:anchorId="230AB717" wp14:editId="6D1EBA87">
                  <wp:simplePos x="0" y="0"/>
                  <wp:positionH relativeFrom="column">
                    <wp:posOffset>-62701</wp:posOffset>
                  </wp:positionH>
                  <wp:positionV relativeFrom="paragraph">
                    <wp:posOffset>236855</wp:posOffset>
                  </wp:positionV>
                  <wp:extent cx="251460" cy="25146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51460" cy="251460"/>
                          </a:xfrm>
                          <a:prstGeom prst="rect">
                            <a:avLst/>
                          </a:prstGeom>
                          <a:ln/>
                        </pic:spPr>
                      </pic:pic>
                    </a:graphicData>
                  </a:graphic>
                </wp:anchor>
              </w:drawing>
            </w:r>
          </w:p>
        </w:tc>
      </w:tr>
      <w:tr w:rsidR="00E16D28" w14:paraId="26537814" w14:textId="77777777">
        <w:tc>
          <w:tcPr>
            <w:tcW w:w="2692" w:type="dxa"/>
          </w:tcPr>
          <w:p w14:paraId="0E6C84A0" w14:textId="77777777" w:rsidR="00E16D28" w:rsidRDefault="00CF6C8F">
            <w:pPr>
              <w:spacing w:after="120"/>
              <w:jc w:val="both"/>
            </w:pPr>
            <w:r>
              <w:rPr>
                <w:lang w:val="es"/>
              </w:rPr>
              <w:t>Limpieza interna</w:t>
            </w:r>
          </w:p>
        </w:tc>
        <w:tc>
          <w:tcPr>
            <w:tcW w:w="6946" w:type="dxa"/>
          </w:tcPr>
          <w:p w14:paraId="7428B3F5" w14:textId="77777777" w:rsidR="00E16D28" w:rsidRDefault="00CF6C8F">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70528" behindDoc="0" locked="0" layoutInCell="1" hidden="0" allowOverlap="1" wp14:anchorId="4EE6D0B1" wp14:editId="07E0F5B0">
                  <wp:simplePos x="0" y="0"/>
                  <wp:positionH relativeFrom="column">
                    <wp:posOffset>-5714</wp:posOffset>
                  </wp:positionH>
                  <wp:positionV relativeFrom="paragraph">
                    <wp:posOffset>39370</wp:posOffset>
                  </wp:positionV>
                  <wp:extent cx="252000" cy="252000"/>
                  <wp:effectExtent l="0" t="0" r="0" b="0"/>
                  <wp:wrapNone/>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52000" cy="252000"/>
                          </a:xfrm>
                          <a:prstGeom prst="rect">
                            <a:avLst/>
                          </a:prstGeom>
                          <a:ln/>
                        </pic:spPr>
                      </pic:pic>
                    </a:graphicData>
                  </a:graphic>
                </wp:anchor>
              </w:drawing>
            </w:r>
          </w:p>
          <w:p w14:paraId="588CA2EE" w14:textId="77777777" w:rsidR="00E16D28" w:rsidRDefault="00CF6C8F">
            <w:pPr>
              <w:spacing w:after="120"/>
              <w:jc w:val="both"/>
            </w:pPr>
            <w:r>
              <w:rPr>
                <w:lang w:val="es"/>
              </w:rPr>
              <w:t>Con un cepillo antiestático, elimine la suciedad que está directamente en las placas electrónicas. Después de la limpieza, use contacto limpio en las placas y conexiones internas.</w:t>
            </w:r>
          </w:p>
        </w:tc>
      </w:tr>
      <w:tr w:rsidR="00E16D28" w14:paraId="04F9BAB9" w14:textId="77777777">
        <w:tc>
          <w:tcPr>
            <w:tcW w:w="9638" w:type="dxa"/>
            <w:gridSpan w:val="2"/>
          </w:tcPr>
          <w:p w14:paraId="6B325527" w14:textId="77777777" w:rsidR="00E16D28" w:rsidRDefault="00CF6C8F">
            <w:pPr>
              <w:spacing w:after="120"/>
              <w:rPr>
                <w:b/>
              </w:rPr>
            </w:pPr>
            <w:r>
              <w:rPr>
                <w:b/>
                <w:lang w:val="es"/>
              </w:rPr>
              <w:t xml:space="preserve">Pruebas funcionales </w:t>
            </w:r>
          </w:p>
        </w:tc>
      </w:tr>
      <w:tr w:rsidR="00E16D28" w14:paraId="6ED11FFE" w14:textId="77777777">
        <w:tc>
          <w:tcPr>
            <w:tcW w:w="2692" w:type="dxa"/>
          </w:tcPr>
          <w:p w14:paraId="7B7D00ED" w14:textId="77777777" w:rsidR="00E16D28" w:rsidRDefault="00CF6C8F">
            <w:pPr>
              <w:spacing w:after="120"/>
              <w:jc w:val="both"/>
            </w:pPr>
            <w:r>
              <w:rPr>
                <w:b/>
                <w:lang w:val="es"/>
              </w:rPr>
              <w:t>Comprobar elemento</w:t>
            </w:r>
          </w:p>
        </w:tc>
        <w:tc>
          <w:tcPr>
            <w:tcW w:w="6946" w:type="dxa"/>
          </w:tcPr>
          <w:p w14:paraId="05998D5F" w14:textId="77777777" w:rsidR="00E16D28" w:rsidRDefault="00CF6C8F">
            <w:pPr>
              <w:spacing w:after="120"/>
              <w:jc w:val="both"/>
            </w:pPr>
            <w:r>
              <w:rPr>
                <w:b/>
                <w:lang w:val="es"/>
              </w:rPr>
              <w:t>Instrucciones</w:t>
            </w:r>
          </w:p>
        </w:tc>
      </w:tr>
      <w:tr w:rsidR="00E16D28" w14:paraId="3EB7F6DD" w14:textId="77777777">
        <w:tc>
          <w:tcPr>
            <w:tcW w:w="2692" w:type="dxa"/>
          </w:tcPr>
          <w:p w14:paraId="67C55319" w14:textId="77777777" w:rsidR="00E16D28" w:rsidRDefault="00CF6C8F">
            <w:pPr>
              <w:spacing w:after="120"/>
              <w:jc w:val="both"/>
            </w:pPr>
            <w:r>
              <w:rPr>
                <w:lang w:val="es"/>
              </w:rPr>
              <w:t>Alarma: temperatura</w:t>
            </w:r>
          </w:p>
        </w:tc>
        <w:tc>
          <w:tcPr>
            <w:tcW w:w="6946" w:type="dxa"/>
          </w:tcPr>
          <w:p w14:paraId="1811E1CB" w14:textId="77777777" w:rsidR="00E16D28" w:rsidRDefault="00CF6C8F">
            <w:pPr>
              <w:numPr>
                <w:ilvl w:val="0"/>
                <w:numId w:val="4"/>
              </w:numPr>
              <w:pBdr>
                <w:top w:val="nil"/>
                <w:left w:val="nil"/>
                <w:bottom w:val="nil"/>
                <w:right w:val="nil"/>
                <w:between w:val="nil"/>
              </w:pBdr>
              <w:spacing w:line="480" w:lineRule="auto"/>
              <w:jc w:val="both"/>
              <w:rPr>
                <w:color w:val="000000"/>
              </w:rPr>
            </w:pPr>
            <w:r>
              <w:rPr>
                <w:color w:val="000000"/>
                <w:lang w:val="es"/>
              </w:rPr>
              <w:t xml:space="preserve">Configure el equipo con un </w:t>
            </w:r>
            <w:r>
              <w:rPr>
                <w:i/>
                <w:color w:val="000000"/>
                <w:lang w:val="es"/>
              </w:rPr>
              <w:t>punto de ajuste de temperatura</w:t>
            </w:r>
            <w:r>
              <w:rPr>
                <w:color w:val="000000"/>
                <w:lang w:val="es"/>
              </w:rPr>
              <w:t xml:space="preserve"> inferior a 2 ° C que el que muestra la pantalla del equipo. En unos momentos se </w:t>
            </w:r>
            <w:r>
              <w:rPr>
                <w:color w:val="000000"/>
                <w:lang w:val="es"/>
              </w:rPr>
              <w:lastRenderedPageBreak/>
              <w:t>debe verificar la alarma de alta temperatura. Si tiene alguna pregunta, consulte el manual del usuario.</w:t>
            </w:r>
          </w:p>
          <w:p w14:paraId="010FD7F5" w14:textId="77777777" w:rsidR="00E16D28" w:rsidRDefault="00CF6C8F">
            <w:pPr>
              <w:numPr>
                <w:ilvl w:val="0"/>
                <w:numId w:val="4"/>
              </w:numPr>
              <w:pBdr>
                <w:top w:val="nil"/>
                <w:left w:val="nil"/>
                <w:bottom w:val="nil"/>
                <w:right w:val="nil"/>
                <w:between w:val="nil"/>
              </w:pBdr>
              <w:spacing w:line="480" w:lineRule="auto"/>
              <w:jc w:val="both"/>
              <w:rPr>
                <w:color w:val="000000"/>
              </w:rPr>
            </w:pPr>
            <w:r>
              <w:rPr>
                <w:color w:val="000000"/>
                <w:lang w:val="es"/>
              </w:rPr>
              <w:t xml:space="preserve">Configure el equipo con un </w:t>
            </w:r>
            <w:r>
              <w:rPr>
                <w:i/>
                <w:color w:val="000000"/>
                <w:lang w:val="es"/>
              </w:rPr>
              <w:t>punto de ajuste de temperatura</w:t>
            </w:r>
            <w:r>
              <w:rPr>
                <w:color w:val="000000"/>
                <w:lang w:val="es"/>
              </w:rPr>
              <w:t xml:space="preserve"> con un valor superior a 2 ° C que el que se muestra en la pantalla del equipo. Una alarma de baja temperatura debe verificarse en un momento. Si tiene alguna pregunta, consulte el manual del usuario.</w:t>
            </w:r>
          </w:p>
          <w:p w14:paraId="57DC6FC0" w14:textId="77777777" w:rsidR="00E16D28" w:rsidRDefault="00CF6C8F">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 muestre una alarma, consulte elmanual u y realice los ajustes necesarios. Si incluso después de los ajustes el equipo no presenta alarma, el artículo no cumplirá, en estos casos,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E16D28" w14:paraId="52560BFF" w14:textId="77777777">
        <w:tc>
          <w:tcPr>
            <w:tcW w:w="2692" w:type="dxa"/>
          </w:tcPr>
          <w:p w14:paraId="3286409F" w14:textId="77777777" w:rsidR="00E16D28" w:rsidRDefault="00CF6C8F">
            <w:pPr>
              <w:spacing w:after="120"/>
              <w:jc w:val="both"/>
            </w:pPr>
            <w:r>
              <w:rPr>
                <w:lang w:val="es"/>
              </w:rPr>
              <w:lastRenderedPageBreak/>
              <w:t>Alarma: puerta abierta</w:t>
            </w:r>
          </w:p>
        </w:tc>
        <w:tc>
          <w:tcPr>
            <w:tcW w:w="6946" w:type="dxa"/>
          </w:tcPr>
          <w:p w14:paraId="6369E069" w14:textId="77777777" w:rsidR="00E16D28" w:rsidRDefault="00CF6C8F">
            <w:pPr>
              <w:numPr>
                <w:ilvl w:val="0"/>
                <w:numId w:val="10"/>
              </w:numPr>
              <w:pBdr>
                <w:top w:val="nil"/>
                <w:left w:val="nil"/>
                <w:bottom w:val="nil"/>
                <w:right w:val="nil"/>
                <w:between w:val="nil"/>
              </w:pBdr>
              <w:spacing w:line="480" w:lineRule="auto"/>
              <w:jc w:val="both"/>
              <w:rPr>
                <w:color w:val="000000"/>
              </w:rPr>
            </w:pPr>
            <w:r>
              <w:rPr>
                <w:color w:val="000000"/>
                <w:lang w:val="es"/>
              </w:rPr>
              <w:t>Abra la puerta del equipo y manténgala abierta durante un período de 2 a 5 minutos. Durante el proceso, el equipo debe activar una alarma indicativa de puerta abierta.</w:t>
            </w:r>
          </w:p>
          <w:p w14:paraId="6FD31560" w14:textId="77777777" w:rsidR="00E16D28" w:rsidRDefault="00CF6C8F">
            <w:pPr>
              <w:numPr>
                <w:ilvl w:val="0"/>
                <w:numId w:val="10"/>
              </w:numPr>
              <w:pBdr>
                <w:top w:val="nil"/>
                <w:left w:val="nil"/>
                <w:bottom w:val="nil"/>
                <w:right w:val="nil"/>
                <w:between w:val="nil"/>
              </w:pBdr>
              <w:spacing w:line="480" w:lineRule="auto"/>
              <w:jc w:val="both"/>
              <w:rPr>
                <w:color w:val="000000"/>
              </w:rPr>
            </w:pPr>
            <w:r>
              <w:rPr>
                <w:color w:val="000000"/>
                <w:lang w:val="es"/>
              </w:rPr>
              <w:t>Compruebe que es posible inhibir el sonido de la alarma.</w:t>
            </w:r>
          </w:p>
          <w:p w14:paraId="0FE80009" w14:textId="77777777" w:rsidR="00E16D28" w:rsidRDefault="00CF6C8F">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noresuene la alarma, consulte el manual del usuario y realice los ajustes necesarios. Si incluso después de los ajustes el equipo no muestra alarma, el artículo no cumplirá, en estos casos,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E16D28" w14:paraId="1D3B2882" w14:textId="77777777">
        <w:tc>
          <w:tcPr>
            <w:tcW w:w="2692" w:type="dxa"/>
          </w:tcPr>
          <w:p w14:paraId="4A170E5A" w14:textId="77777777" w:rsidR="00E16D28" w:rsidRDefault="00CF6C8F">
            <w:pPr>
              <w:spacing w:after="120"/>
              <w:jc w:val="both"/>
            </w:pPr>
            <w:r>
              <w:rPr>
                <w:lang w:val="es"/>
              </w:rPr>
              <w:lastRenderedPageBreak/>
              <w:t>Prueba de funcionamiento</w:t>
            </w:r>
          </w:p>
        </w:tc>
        <w:tc>
          <w:tcPr>
            <w:tcW w:w="6946" w:type="dxa"/>
          </w:tcPr>
          <w:p w14:paraId="718E6EEE" w14:textId="77777777" w:rsidR="00E16D28" w:rsidRDefault="00CF6C8F">
            <w:pPr>
              <w:numPr>
                <w:ilvl w:val="0"/>
                <w:numId w:val="11"/>
              </w:numPr>
              <w:pBdr>
                <w:top w:val="nil"/>
                <w:left w:val="nil"/>
                <w:bottom w:val="nil"/>
                <w:right w:val="nil"/>
                <w:between w:val="nil"/>
              </w:pBdr>
              <w:spacing w:line="480" w:lineRule="auto"/>
              <w:jc w:val="both"/>
              <w:rPr>
                <w:color w:val="000000"/>
              </w:rPr>
            </w:pPr>
            <w:r>
              <w:rPr>
                <w:color w:val="000000"/>
                <w:lang w:val="es"/>
              </w:rPr>
              <w:t>Coloque el termómetro estándar dentro del congelador de almacenamiento biológico lo más cerca posible del sensor del equipo, cierre la puerta y espere la estabilización de lectura.</w:t>
            </w:r>
          </w:p>
          <w:p w14:paraId="0042914F" w14:textId="77777777" w:rsidR="00E16D28" w:rsidRDefault="00CF6C8F">
            <w:pPr>
              <w:numPr>
                <w:ilvl w:val="0"/>
                <w:numId w:val="11"/>
              </w:numPr>
              <w:pBdr>
                <w:top w:val="nil"/>
                <w:left w:val="nil"/>
                <w:bottom w:val="nil"/>
                <w:right w:val="nil"/>
                <w:between w:val="nil"/>
              </w:pBdr>
              <w:spacing w:line="480" w:lineRule="auto"/>
              <w:jc w:val="both"/>
              <w:rPr>
                <w:color w:val="000000"/>
              </w:rPr>
            </w:pPr>
            <w:r>
              <w:rPr>
                <w:color w:val="000000"/>
                <w:lang w:val="es"/>
              </w:rPr>
              <w:t xml:space="preserve">En </w:t>
            </w:r>
            <w:r>
              <w:rPr>
                <w:i/>
                <w:color w:val="000000"/>
                <w:lang w:val="es"/>
              </w:rPr>
              <w:t>la lista de verificación de mantenimiento preventivo</w:t>
            </w:r>
            <w:r>
              <w:rPr>
                <w:color w:val="000000"/>
                <w:lang w:val="es"/>
              </w:rPr>
              <w:t xml:space="preserve">, registre el valor presentado por el </w:t>
            </w:r>
            <w:r>
              <w:rPr>
                <w:i/>
                <w:color w:val="000000"/>
                <w:lang w:val="es"/>
              </w:rPr>
              <w:t xml:space="preserve"> </w:t>
            </w:r>
            <w:r>
              <w:rPr>
                <w:color w:val="000000"/>
                <w:lang w:val="es"/>
              </w:rPr>
              <w:t>uso del congelador de almacenamiento orgánico y el termómetro estándar.</w:t>
            </w:r>
          </w:p>
          <w:p w14:paraId="14CD2618" w14:textId="77777777" w:rsidR="00E16D28" w:rsidRDefault="00CF6C8F">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Para los casos en que los valores son muy discrepantes,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bl>
    <w:p w14:paraId="018DD782" w14:textId="77777777" w:rsidR="00E16D28" w:rsidRDefault="00CF6C8F">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9913878" w14:textId="77777777" w:rsidR="00E16D28" w:rsidRDefault="00E16D28">
      <w:pPr>
        <w:spacing w:after="120" w:line="240" w:lineRule="auto"/>
        <w:jc w:val="both"/>
        <w:rPr>
          <w:sz w:val="24"/>
          <w:szCs w:val="24"/>
        </w:rPr>
      </w:pPr>
    </w:p>
    <w:p w14:paraId="13302DD0" w14:textId="77777777" w:rsidR="00E16D28" w:rsidRDefault="00CF6C8F">
      <w:pPr>
        <w:pStyle w:val="Ttulo1"/>
        <w:spacing w:after="120" w:line="240" w:lineRule="auto"/>
      </w:pPr>
      <w:bookmarkStart w:id="25" w:name="_2bn6wsx" w:colFirst="0" w:colLast="0"/>
      <w:bookmarkEnd w:id="25"/>
      <w:r>
        <w:rPr>
          <w:lang w:val="es"/>
        </w:rPr>
        <w:t>7 REGISTRO DE EJECUCIÓN DEL PROCEDIMIENTO Y CONFORMIDAD DEL EQUIPO</w:t>
      </w:r>
    </w:p>
    <w:p w14:paraId="3A5A37D0" w14:textId="77777777" w:rsidR="00E16D28" w:rsidRDefault="00E16D28">
      <w:pPr>
        <w:spacing w:after="0" w:line="240" w:lineRule="auto"/>
        <w:jc w:val="both"/>
        <w:rPr>
          <w:sz w:val="24"/>
          <w:szCs w:val="24"/>
        </w:rPr>
      </w:pPr>
    </w:p>
    <w:p w14:paraId="321C09B2" w14:textId="77777777" w:rsidR="00E16D28" w:rsidRDefault="00CF6C8F">
      <w:pPr>
        <w:spacing w:after="0" w:line="240" w:lineRule="auto"/>
        <w:ind w:firstLine="1418"/>
        <w:jc w:val="both"/>
        <w:rPr>
          <w:sz w:val="24"/>
          <w:szCs w:val="24"/>
        </w:rPr>
      </w:pPr>
      <w:r>
        <w:rPr>
          <w:sz w:val="24"/>
          <w:szCs w:val="24"/>
          <w:lang w:val="es"/>
        </w:rPr>
        <w:t>Después de la ejecución del servicio, en ausencia de una necesidad de reparación en el equipo, se debe fijar una etiqueta de mantenimiento preventivo estandarizada por la institución.</w:t>
      </w:r>
    </w:p>
    <w:p w14:paraId="78ACB10D" w14:textId="77777777" w:rsidR="00E16D28" w:rsidRDefault="00CF6C8F">
      <w:pPr>
        <w:spacing w:after="0" w:line="240" w:lineRule="auto"/>
        <w:ind w:firstLine="1418"/>
        <w:jc w:val="both"/>
        <w:rPr>
          <w:sz w:val="24"/>
          <w:szCs w:val="24"/>
        </w:rPr>
      </w:pPr>
      <w:r>
        <w:rPr>
          <w:sz w:val="24"/>
          <w:szCs w:val="24"/>
          <w:lang w:val="es"/>
        </w:rPr>
        <w:t xml:space="preserve">La visa de la persona responsable del sector en el que se encuentra el equipo debe ser recolectada para confirmación de ejecución, debe contener información de un documento de identificación del responsable, por ejemplo: SIAPE - 12345. Finalmente, el servicio debe ser aprobado y firmado por el ejecutor del procedimiento y el Ingeniero Clínico de </w:t>
      </w:r>
      <w:proofErr w:type="spellStart"/>
      <w:r>
        <w:rPr>
          <w:sz w:val="24"/>
          <w:szCs w:val="24"/>
          <w:lang w:val="es"/>
        </w:rPr>
        <w:t>Ebserh</w:t>
      </w:r>
      <w:proofErr w:type="spellEnd"/>
      <w:r>
        <w:rPr>
          <w:lang w:val="es"/>
        </w:rPr>
        <w:t>.</w:t>
      </w:r>
    </w:p>
    <w:p w14:paraId="14113331" w14:textId="77777777" w:rsidR="00E16D28" w:rsidRDefault="00E16D28">
      <w:pPr>
        <w:spacing w:after="120" w:line="240" w:lineRule="auto"/>
        <w:ind w:firstLine="1418"/>
        <w:jc w:val="both"/>
        <w:rPr>
          <w:sz w:val="24"/>
          <w:szCs w:val="24"/>
        </w:rPr>
      </w:pPr>
    </w:p>
    <w:p w14:paraId="72E58ED4" w14:textId="77777777" w:rsidR="00E16D28" w:rsidRDefault="00CF6C8F">
      <w:pPr>
        <w:pStyle w:val="Ttulo1"/>
        <w:spacing w:after="120" w:line="240" w:lineRule="auto"/>
      </w:pPr>
      <w:bookmarkStart w:id="26" w:name="_qsh70q" w:colFirst="0" w:colLast="0"/>
      <w:bookmarkEnd w:id="26"/>
      <w:r>
        <w:rPr>
          <w:lang w:val="es"/>
        </w:rPr>
        <w:t>8 REFERENCIAS</w:t>
      </w:r>
    </w:p>
    <w:p w14:paraId="6BA54569" w14:textId="77777777" w:rsidR="00E16D28" w:rsidRDefault="00E16D28">
      <w:pPr>
        <w:spacing w:after="120" w:line="240" w:lineRule="auto"/>
        <w:rPr>
          <w:sz w:val="24"/>
          <w:szCs w:val="24"/>
        </w:rPr>
      </w:pPr>
      <w:bookmarkStart w:id="27" w:name="_3as4poj" w:colFirst="0" w:colLast="0"/>
      <w:bookmarkEnd w:id="27"/>
    </w:p>
    <w:p w14:paraId="3E64CAA6" w14:textId="77777777" w:rsidR="00E16D28" w:rsidRDefault="00CF6C8F">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3BBF25BC" w14:textId="77777777" w:rsidR="00E16D28" w:rsidRDefault="00CF6C8F">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2F177890" w14:textId="77777777" w:rsidR="00E16D28" w:rsidRDefault="00CF6C8F">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de seguridad yrendimiento esencial. Río de Janeiro: ABNT, 2010.</w:t>
      </w:r>
    </w:p>
    <w:p w14:paraId="3278E8EE" w14:textId="77777777" w:rsidR="00E16D28" w:rsidRDefault="00CF6C8F">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638CCA46" w14:textId="77777777" w:rsidR="00E16D28" w:rsidRDefault="00CF6C8F">
      <w:pPr>
        <w:spacing w:after="120" w:line="240" w:lineRule="auto"/>
        <w:rPr>
          <w:sz w:val="24"/>
          <w:szCs w:val="24"/>
        </w:rPr>
      </w:pPr>
      <w:r>
        <w:rPr>
          <w:sz w:val="24"/>
          <w:szCs w:val="24"/>
          <w:lang w:val="es"/>
        </w:rPr>
        <w:t xml:space="preserve">BRASIL. La Ordenanza </w:t>
      </w:r>
      <w:proofErr w:type="gramStart"/>
      <w:r>
        <w:rPr>
          <w:sz w:val="24"/>
          <w:szCs w:val="24"/>
          <w:lang w:val="es"/>
        </w:rPr>
        <w:t>No.</w:t>
      </w:r>
      <w:r>
        <w:rPr>
          <w:lang w:val="es"/>
        </w:rPr>
        <w:t xml:space="preserve"> </w:t>
      </w:r>
      <w:r>
        <w:rPr>
          <w:sz w:val="24"/>
          <w:szCs w:val="24"/>
          <w:vertAlign w:val="superscript"/>
          <w:lang w:val="es"/>
        </w:rPr>
        <w:t xml:space="preserve"> </w:t>
      </w:r>
      <w:r>
        <w:rPr>
          <w:sz w:val="24"/>
          <w:szCs w:val="24"/>
          <w:lang w:val="es"/>
        </w:rPr>
        <w:t>158</w:t>
      </w:r>
      <w:proofErr w:type="gramEnd"/>
      <w:r>
        <w:rPr>
          <w:sz w:val="24"/>
          <w:szCs w:val="24"/>
          <w:lang w:val="es"/>
        </w:rPr>
        <w:t xml:space="preserve">, de 4 de febrero de 2016. </w:t>
      </w:r>
      <w:r>
        <w:rPr>
          <w:lang w:val="es"/>
        </w:rPr>
        <w:t xml:space="preserve"> </w:t>
      </w:r>
      <w:r>
        <w:rPr>
          <w:b/>
          <w:sz w:val="24"/>
          <w:szCs w:val="24"/>
          <w:lang w:val="es"/>
        </w:rPr>
        <w:t>Redefine el reglamento técnico de los procedimientos hemoterapéuticos</w:t>
      </w:r>
      <w:r>
        <w:rPr>
          <w:sz w:val="24"/>
          <w:szCs w:val="24"/>
          <w:lang w:val="es"/>
        </w:rPr>
        <w:t>. Organismo emisor: ANVISA - Agencia Nacional de Vigilancia Sanitaria, 2016.</w:t>
      </w:r>
    </w:p>
    <w:p w14:paraId="2B38DB23" w14:textId="77777777" w:rsidR="00E16D28" w:rsidRDefault="00CF6C8F">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34 de 11 de junio de 2014. Prevé </w:t>
      </w:r>
      <w:r>
        <w:rPr>
          <w:b/>
          <w:sz w:val="24"/>
          <w:szCs w:val="24"/>
          <w:lang w:val="es"/>
        </w:rPr>
        <w:t>«Buenas prácticas en el ciclo sanguíneo»</w:t>
      </w:r>
      <w:r>
        <w:rPr>
          <w:sz w:val="24"/>
          <w:szCs w:val="24"/>
          <w:lang w:val="es"/>
        </w:rPr>
        <w:t>. Organismo emisor: ANVISA - Agencia Nacional de Vigilancia Sanitaria, 2014.</w:t>
      </w:r>
    </w:p>
    <w:p w14:paraId="3F3BA349" w14:textId="77777777" w:rsidR="00E16D28" w:rsidRDefault="00CF6C8F">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6DF3EBA0" w14:textId="77777777" w:rsidR="00E16D28" w:rsidRDefault="00CF6C8F">
      <w:pPr>
        <w:spacing w:after="120" w:line="240" w:lineRule="auto"/>
        <w:rPr>
          <w:color w:val="000000"/>
          <w:sz w:val="24"/>
          <w:szCs w:val="24"/>
        </w:rPr>
      </w:pPr>
      <w:r>
        <w:rPr>
          <w:color w:val="000000"/>
          <w:sz w:val="24"/>
          <w:szCs w:val="24"/>
          <w:lang w:val="es"/>
        </w:rPr>
        <w:t xml:space="preserve">ELBER REFRIGERACIÓN INDUSTRY LTDA. </w:t>
      </w:r>
      <w:r>
        <w:rPr>
          <w:b/>
          <w:color w:val="000000"/>
          <w:sz w:val="24"/>
          <w:szCs w:val="24"/>
          <w:lang w:val="es"/>
        </w:rPr>
        <w:t xml:space="preserve">Manual de instrucciones y garantía. Congelador FMB </w:t>
      </w:r>
      <w:proofErr w:type="spellStart"/>
      <w:r>
        <w:rPr>
          <w:b/>
          <w:color w:val="000000"/>
          <w:sz w:val="24"/>
          <w:szCs w:val="24"/>
          <w:lang w:val="es"/>
        </w:rPr>
        <w:t>Elber</w:t>
      </w:r>
      <w:proofErr w:type="spellEnd"/>
      <w:r>
        <w:rPr>
          <w:b/>
          <w:color w:val="000000"/>
          <w:sz w:val="24"/>
          <w:szCs w:val="24"/>
          <w:lang w:val="es"/>
        </w:rPr>
        <w:t>.</w:t>
      </w:r>
      <w:r>
        <w:rPr>
          <w:lang w:val="es"/>
        </w:rPr>
        <w:t xml:space="preserve"> </w:t>
      </w:r>
      <w:r>
        <w:rPr>
          <w:color w:val="000000"/>
          <w:sz w:val="24"/>
          <w:szCs w:val="24"/>
          <w:lang w:val="es"/>
        </w:rPr>
        <w:t xml:space="preserve"> r.2. Brasil: </w:t>
      </w:r>
      <w:proofErr w:type="spellStart"/>
      <w:r>
        <w:rPr>
          <w:color w:val="000000"/>
          <w:sz w:val="24"/>
          <w:szCs w:val="24"/>
          <w:lang w:val="es"/>
        </w:rPr>
        <w:t>Elber</w:t>
      </w:r>
      <w:proofErr w:type="spellEnd"/>
      <w:r>
        <w:rPr>
          <w:color w:val="000000"/>
          <w:sz w:val="24"/>
          <w:szCs w:val="24"/>
          <w:lang w:val="es"/>
        </w:rPr>
        <w:t>, 2021.</w:t>
      </w:r>
    </w:p>
    <w:p w14:paraId="41A35D99" w14:textId="77777777" w:rsidR="00E16D28" w:rsidRDefault="00CF6C8F">
      <w:pPr>
        <w:spacing w:after="120" w:line="240" w:lineRule="auto"/>
        <w:rPr>
          <w:sz w:val="24"/>
          <w:szCs w:val="24"/>
        </w:rPr>
      </w:pPr>
      <w:r>
        <w:rPr>
          <w:sz w:val="24"/>
          <w:szCs w:val="24"/>
          <w:lang w:val="es"/>
        </w:rPr>
        <w:t>AGENCIA MUNDIAL DE NOMENCLATURA DE DISPOSITIVOS MÉDICOS (AGENCIA GMDN</w:t>
      </w:r>
      <w:r>
        <w:rPr>
          <w:b/>
          <w:sz w:val="24"/>
          <w:szCs w:val="24"/>
          <w:lang w:val="es"/>
        </w:rPr>
        <w:t>).</w:t>
      </w:r>
      <w:r>
        <w:rPr>
          <w:lang w:val="es"/>
        </w:rPr>
        <w:t xml:space="preserve"> </w:t>
      </w:r>
      <w:r>
        <w:rPr>
          <w:b/>
          <w:sz w:val="24"/>
          <w:szCs w:val="24"/>
          <w:lang w:val="es"/>
        </w:rPr>
        <w:t xml:space="preserve"> Congelador básico de laboratorio. </w:t>
      </w:r>
      <w:r>
        <w:rPr>
          <w:lang w:val="es"/>
        </w:rPr>
        <w:t xml:space="preserve"> </w:t>
      </w:r>
      <w:r>
        <w:rPr>
          <w:sz w:val="24"/>
          <w:szCs w:val="24"/>
          <w:lang w:val="es"/>
        </w:rPr>
        <w:t>Reino Unido: GMDN, 14/9/2012a. Disponible en: &lt;https://gmdnagency.org/</w:t>
      </w:r>
      <w:r>
        <w:rPr>
          <w:lang w:val="es"/>
        </w:rPr>
        <w:t xml:space="preserve"> </w:t>
      </w:r>
      <w:r>
        <w:rPr>
          <w:sz w:val="24"/>
          <w:szCs w:val="24"/>
          <w:lang w:val="es"/>
        </w:rPr>
        <w:t>Términos/Detalles/119592?lang=es&gt;. Acceso: 11/1/2022.</w:t>
      </w:r>
    </w:p>
    <w:p w14:paraId="334A95D1" w14:textId="77777777" w:rsidR="00E16D28" w:rsidRDefault="00CF6C8F">
      <w:pPr>
        <w:spacing w:after="120" w:line="240" w:lineRule="auto"/>
        <w:rPr>
          <w:sz w:val="24"/>
          <w:szCs w:val="24"/>
        </w:rPr>
      </w:pPr>
      <w:r>
        <w:rPr>
          <w:sz w:val="24"/>
          <w:szCs w:val="24"/>
          <w:lang w:val="es"/>
        </w:rPr>
        <w:t>AGENCIA MUNDIAL DE PRODUCTOSSANITARIOS (AGENCIA GMDN).</w:t>
      </w:r>
      <w:r>
        <w:rPr>
          <w:lang w:val="es"/>
        </w:rPr>
        <w:t xml:space="preserve"> </w:t>
      </w:r>
      <w:r>
        <w:rPr>
          <w:b/>
          <w:sz w:val="24"/>
          <w:szCs w:val="24"/>
          <w:lang w:val="es"/>
        </w:rPr>
        <w:t xml:space="preserve"> Congelador del banco de ojos. </w:t>
      </w:r>
      <w:r>
        <w:rPr>
          <w:lang w:val="es"/>
        </w:rPr>
        <w:t xml:space="preserve"> </w:t>
      </w:r>
      <w:r>
        <w:rPr>
          <w:sz w:val="24"/>
          <w:szCs w:val="24"/>
          <w:lang w:val="es"/>
        </w:rPr>
        <w:t>Reino Unido: GMDN, 27/8/2012b. Disponible en: &lt;https://gmdnagency.org/</w:t>
      </w:r>
      <w:r>
        <w:rPr>
          <w:lang w:val="es"/>
        </w:rPr>
        <w:t xml:space="preserve"> </w:t>
      </w:r>
      <w:r>
        <w:rPr>
          <w:sz w:val="24"/>
          <w:szCs w:val="24"/>
          <w:lang w:val="es"/>
        </w:rPr>
        <w:t>Términos/Detalles/119591?lang=es&gt;. Acceso: 11/1/2022.</w:t>
      </w:r>
    </w:p>
    <w:p w14:paraId="4F624798" w14:textId="77777777" w:rsidR="00E16D28" w:rsidRDefault="00CF6C8F">
      <w:pPr>
        <w:spacing w:after="120" w:line="240" w:lineRule="auto"/>
        <w:rPr>
          <w:color w:val="000000"/>
          <w:sz w:val="24"/>
          <w:szCs w:val="24"/>
        </w:rPr>
      </w:pPr>
      <w:r>
        <w:rPr>
          <w:color w:val="000000"/>
          <w:sz w:val="24"/>
          <w:szCs w:val="24"/>
          <w:lang w:val="es"/>
        </w:rPr>
        <w:t xml:space="preserve">THERMO FISHER SCIENTIFIC INC. </w:t>
      </w:r>
      <w:r>
        <w:rPr>
          <w:b/>
          <w:color w:val="000000"/>
          <w:sz w:val="24"/>
          <w:szCs w:val="24"/>
          <w:lang w:val="es"/>
        </w:rPr>
        <w:t xml:space="preserve">-30°C </w:t>
      </w:r>
      <w:r>
        <w:rPr>
          <w:lang w:val="es"/>
        </w:rPr>
        <w:t xml:space="preserve"> Congeladores </w:t>
      </w:r>
      <w:r>
        <w:rPr>
          <w:b/>
          <w:color w:val="000000"/>
          <w:sz w:val="24"/>
          <w:szCs w:val="24"/>
          <w:lang w:val="es"/>
        </w:rPr>
        <w:t>de Laboratorio. Serie TSX. Instalación y Operación.</w:t>
      </w:r>
      <w:r>
        <w:rPr>
          <w:lang w:val="es"/>
        </w:rPr>
        <w:t xml:space="preserve"> </w:t>
      </w:r>
      <w:r>
        <w:rPr>
          <w:color w:val="000000"/>
          <w:sz w:val="24"/>
          <w:szCs w:val="24"/>
          <w:lang w:val="es"/>
        </w:rPr>
        <w:t xml:space="preserve"> R.D. USA: </w:t>
      </w:r>
      <w:proofErr w:type="spellStart"/>
      <w:r>
        <w:rPr>
          <w:color w:val="000000"/>
          <w:sz w:val="24"/>
          <w:szCs w:val="24"/>
          <w:lang w:val="es"/>
        </w:rPr>
        <w:t>Termocientífico</w:t>
      </w:r>
      <w:proofErr w:type="spellEnd"/>
      <w:r>
        <w:rPr>
          <w:color w:val="000000"/>
          <w:sz w:val="24"/>
          <w:szCs w:val="24"/>
          <w:lang w:val="es"/>
        </w:rPr>
        <w:t>, 2019.</w:t>
      </w:r>
    </w:p>
    <w:p w14:paraId="086175CD" w14:textId="77777777" w:rsidR="00E16D28" w:rsidRDefault="00CF6C8F">
      <w:pPr>
        <w:spacing w:after="120" w:line="240" w:lineRule="auto"/>
        <w:rPr>
          <w:color w:val="000000"/>
          <w:sz w:val="24"/>
          <w:szCs w:val="24"/>
        </w:rPr>
      </w:pPr>
      <w:r>
        <w:rPr>
          <w:color w:val="000000"/>
          <w:sz w:val="24"/>
          <w:szCs w:val="24"/>
          <w:lang w:val="es"/>
        </w:rPr>
        <w:t xml:space="preserve">THERMO FISHER SCIENTIFIC INC. </w:t>
      </w:r>
      <w:r>
        <w:rPr>
          <w:b/>
          <w:color w:val="000000"/>
          <w:sz w:val="24"/>
          <w:szCs w:val="24"/>
          <w:lang w:val="es"/>
        </w:rPr>
        <w:t xml:space="preserve">Laboratorio </w:t>
      </w:r>
      <w:proofErr w:type="spellStart"/>
      <w:r>
        <w:rPr>
          <w:b/>
          <w:color w:val="000000"/>
          <w:sz w:val="24"/>
          <w:szCs w:val="24"/>
          <w:lang w:val="es"/>
        </w:rPr>
        <w:t>Thermo</w:t>
      </w:r>
      <w:proofErr w:type="spellEnd"/>
      <w:r>
        <w:rPr>
          <w:b/>
          <w:color w:val="000000"/>
          <w:sz w:val="24"/>
          <w:szCs w:val="24"/>
          <w:lang w:val="es"/>
        </w:rPr>
        <w:t xml:space="preserve"> </w:t>
      </w:r>
      <w:proofErr w:type="spellStart"/>
      <w:r>
        <w:rPr>
          <w:b/>
          <w:color w:val="000000"/>
          <w:sz w:val="24"/>
          <w:szCs w:val="24"/>
          <w:lang w:val="es"/>
        </w:rPr>
        <w:t>Scientific</w:t>
      </w:r>
      <w:proofErr w:type="spellEnd"/>
      <w:r>
        <w:rPr>
          <w:b/>
          <w:color w:val="000000"/>
          <w:sz w:val="24"/>
          <w:szCs w:val="24"/>
          <w:lang w:val="es"/>
        </w:rPr>
        <w:t xml:space="preserve"> -20C  y Congeladores de Enzimas A y D. </w:t>
      </w:r>
      <w:r>
        <w:rPr>
          <w:lang w:val="es"/>
        </w:rPr>
        <w:t xml:space="preserve"> </w:t>
      </w:r>
      <w:proofErr w:type="spellStart"/>
      <w:r>
        <w:rPr>
          <w:color w:val="000000"/>
          <w:sz w:val="24"/>
          <w:szCs w:val="24"/>
          <w:lang w:val="es"/>
        </w:rPr>
        <w:t>r.B</w:t>
      </w:r>
      <w:proofErr w:type="spellEnd"/>
      <w:r>
        <w:rPr>
          <w:color w:val="000000"/>
          <w:sz w:val="24"/>
          <w:szCs w:val="24"/>
          <w:lang w:val="es"/>
        </w:rPr>
        <w:t xml:space="preserve">. Estados Unidos: </w:t>
      </w:r>
      <w:proofErr w:type="spellStart"/>
      <w:r>
        <w:rPr>
          <w:color w:val="000000"/>
          <w:sz w:val="24"/>
          <w:szCs w:val="24"/>
          <w:lang w:val="es"/>
        </w:rPr>
        <w:t>Termocientífico</w:t>
      </w:r>
      <w:proofErr w:type="spellEnd"/>
      <w:r>
        <w:rPr>
          <w:color w:val="000000"/>
          <w:sz w:val="24"/>
          <w:szCs w:val="24"/>
          <w:lang w:val="es"/>
        </w:rPr>
        <w:t>, 2014.</w:t>
      </w:r>
    </w:p>
    <w:p w14:paraId="1DF0FC50" w14:textId="77777777" w:rsidR="00E16D28" w:rsidRDefault="00CF6C8F">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proofErr w:type="spellStart"/>
      <w:r>
        <w:rPr>
          <w:sz w:val="24"/>
          <w:szCs w:val="24"/>
          <w:lang w:val="es"/>
        </w:rPr>
        <w:t>Switzerlana</w:t>
      </w:r>
      <w:proofErr w:type="spellEnd"/>
      <w:r>
        <w:rPr>
          <w:sz w:val="24"/>
          <w:szCs w:val="24"/>
          <w:lang w:val="es"/>
        </w:rPr>
        <w:t>: OMS, 2011.</w:t>
      </w:r>
    </w:p>
    <w:p w14:paraId="410C3D70" w14:textId="77777777" w:rsidR="00E16D28" w:rsidRDefault="00E16D28">
      <w:pPr>
        <w:spacing w:after="120" w:line="240" w:lineRule="auto"/>
        <w:rPr>
          <w:sz w:val="24"/>
          <w:szCs w:val="24"/>
        </w:rPr>
      </w:pPr>
    </w:p>
    <w:p w14:paraId="0D9DCA42" w14:textId="77777777" w:rsidR="00E16D28" w:rsidRDefault="00CF6C8F">
      <w:pPr>
        <w:pStyle w:val="Ttulo1"/>
        <w:spacing w:after="120" w:line="240" w:lineRule="auto"/>
      </w:pPr>
      <w:bookmarkStart w:id="28" w:name="_1pxezwc" w:colFirst="0" w:colLast="0"/>
      <w:bookmarkEnd w:id="28"/>
      <w:r>
        <w:rPr>
          <w:lang w:val="es"/>
        </w:rPr>
        <w:t xml:space="preserve">9 HISTORIAL DE RESEÑAS </w:t>
      </w:r>
    </w:p>
    <w:p w14:paraId="7964EDE9" w14:textId="77777777" w:rsidR="00E16D28" w:rsidRDefault="00E16D28">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E16D28" w14:paraId="27E01394" w14:textId="77777777">
        <w:trPr>
          <w:jc w:val="center"/>
        </w:trPr>
        <w:tc>
          <w:tcPr>
            <w:tcW w:w="1417" w:type="dxa"/>
          </w:tcPr>
          <w:p w14:paraId="3007FCBB" w14:textId="77777777" w:rsidR="00E16D28" w:rsidRDefault="00CF6C8F">
            <w:pPr>
              <w:spacing w:after="120"/>
              <w:jc w:val="center"/>
              <w:rPr>
                <w:b/>
              </w:rPr>
            </w:pPr>
            <w:bookmarkStart w:id="29" w:name="_49x2ik5" w:colFirst="0" w:colLast="0"/>
            <w:bookmarkEnd w:id="29"/>
            <w:r>
              <w:rPr>
                <w:b/>
                <w:lang w:val="es"/>
              </w:rPr>
              <w:t>VERSIÓN</w:t>
            </w:r>
          </w:p>
        </w:tc>
        <w:tc>
          <w:tcPr>
            <w:tcW w:w="1417" w:type="dxa"/>
          </w:tcPr>
          <w:p w14:paraId="3D7759CA" w14:textId="77777777" w:rsidR="00E16D28" w:rsidRDefault="00CF6C8F">
            <w:pPr>
              <w:spacing w:after="120"/>
              <w:jc w:val="center"/>
              <w:rPr>
                <w:b/>
              </w:rPr>
            </w:pPr>
            <w:bookmarkStart w:id="30" w:name="_2p2csry" w:colFirst="0" w:colLast="0"/>
            <w:bookmarkEnd w:id="30"/>
            <w:r>
              <w:rPr>
                <w:b/>
                <w:lang w:val="es"/>
              </w:rPr>
              <w:t>FECHA</w:t>
            </w:r>
          </w:p>
        </w:tc>
        <w:tc>
          <w:tcPr>
            <w:tcW w:w="6236" w:type="dxa"/>
          </w:tcPr>
          <w:p w14:paraId="26BC7BA4" w14:textId="77777777" w:rsidR="00E16D28" w:rsidRDefault="00CF6C8F">
            <w:pPr>
              <w:spacing w:after="120"/>
              <w:jc w:val="center"/>
              <w:rPr>
                <w:b/>
              </w:rPr>
            </w:pPr>
            <w:bookmarkStart w:id="31" w:name="_147n2zr" w:colFirst="0" w:colLast="0"/>
            <w:bookmarkEnd w:id="31"/>
            <w:r>
              <w:rPr>
                <w:b/>
                <w:lang w:val="es"/>
              </w:rPr>
              <w:t>DESCRIPCIÓN DEL CAMBIO</w:t>
            </w:r>
          </w:p>
        </w:tc>
      </w:tr>
      <w:tr w:rsidR="00E16D28" w14:paraId="16774984" w14:textId="77777777">
        <w:trPr>
          <w:jc w:val="center"/>
        </w:trPr>
        <w:tc>
          <w:tcPr>
            <w:tcW w:w="1417" w:type="dxa"/>
          </w:tcPr>
          <w:p w14:paraId="5A5BD5CD" w14:textId="77777777" w:rsidR="00E16D28" w:rsidRDefault="00E16D28">
            <w:pPr>
              <w:spacing w:after="120"/>
            </w:pPr>
          </w:p>
        </w:tc>
        <w:tc>
          <w:tcPr>
            <w:tcW w:w="1417" w:type="dxa"/>
          </w:tcPr>
          <w:p w14:paraId="10260CCA" w14:textId="77777777" w:rsidR="00E16D28" w:rsidRDefault="00E16D28">
            <w:pPr>
              <w:spacing w:after="120"/>
            </w:pPr>
          </w:p>
        </w:tc>
        <w:tc>
          <w:tcPr>
            <w:tcW w:w="6236" w:type="dxa"/>
          </w:tcPr>
          <w:p w14:paraId="1EC569C4" w14:textId="77777777" w:rsidR="00E16D28" w:rsidRDefault="00E16D28">
            <w:pPr>
              <w:spacing w:after="120"/>
            </w:pPr>
          </w:p>
        </w:tc>
      </w:tr>
    </w:tbl>
    <w:p w14:paraId="794C011A" w14:textId="77777777" w:rsidR="00E16D28" w:rsidRDefault="00E16D28">
      <w:pPr>
        <w:spacing w:after="120" w:line="240" w:lineRule="auto"/>
        <w:rPr>
          <w:sz w:val="24"/>
          <w:szCs w:val="24"/>
        </w:rPr>
        <w:sectPr w:rsidR="00E16D28">
          <w:headerReference w:type="default" r:id="rId32"/>
          <w:pgSz w:w="11906" w:h="16838"/>
          <w:pgMar w:top="1134" w:right="851" w:bottom="1134" w:left="1418" w:header="709" w:footer="709" w:gutter="0"/>
          <w:cols w:space="708"/>
        </w:sectPr>
      </w:pPr>
    </w:p>
    <w:p w14:paraId="73D32C77" w14:textId="77777777" w:rsidR="00E16D28" w:rsidRDefault="00CF6C8F">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 </w:t>
      </w:r>
      <w:r>
        <w:rPr>
          <w:lang w:val="es"/>
        </w:rPr>
        <w:t>Lista de verificación de mantenimiento preventivo de los equipos congeladores de almacenamiento biológico</w:t>
      </w:r>
    </w:p>
    <w:p w14:paraId="075DD256" w14:textId="77777777" w:rsidR="00E16D28" w:rsidRDefault="00CF6C8F">
      <w:pPr>
        <w:spacing w:after="0" w:line="240" w:lineRule="auto"/>
      </w:pPr>
      <w:r>
        <w:rPr>
          <w:b/>
          <w:lang w:val="es"/>
        </w:rPr>
        <w:t>PROCEDIMIENTO:</w:t>
      </w:r>
      <w:r>
        <w:rPr>
          <w:lang w:val="es"/>
        </w:rPr>
        <w:t xml:space="preserve"> POP. EC. MP.066 - Procedimiento Operativo Estándar - Mantenimiento preventivo de equipos congeladores de almacenamiento biológico.</w:t>
      </w:r>
    </w:p>
    <w:p w14:paraId="355ADF85" w14:textId="77777777" w:rsidR="00E16D28" w:rsidRDefault="00CF6C8F">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E16D28" w14:paraId="2EF83718" w14:textId="77777777" w:rsidTr="00E1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A3DC695" w14:textId="77777777" w:rsidR="00E16D28" w:rsidRDefault="00CF6C8F">
            <w:r>
              <w:rPr>
                <w:b w:val="0"/>
                <w:lang w:val="es"/>
              </w:rPr>
              <w:t>Modelo:</w:t>
            </w:r>
            <w:r>
              <w:rPr>
                <w:b w:val="0"/>
                <w:lang w:val="es"/>
              </w:rPr>
              <w:tab/>
            </w:r>
            <w:r>
              <w:rPr>
                <w:b w:val="0"/>
                <w:lang w:val="es"/>
              </w:rPr>
              <w:tab/>
            </w:r>
            <w:r>
              <w:rPr>
                <w:b w:val="0"/>
                <w:lang w:val="es"/>
              </w:rPr>
              <w:tab/>
            </w:r>
            <w:r>
              <w:rPr>
                <w:b w:val="0"/>
                <w:lang w:val="es"/>
              </w:rPr>
              <w:tab/>
            </w:r>
            <w:r>
              <w:rPr>
                <w:b w:val="0"/>
                <w:lang w:val="es"/>
              </w:rPr>
              <w:tab/>
              <w:t>Fabricante:</w:t>
            </w:r>
          </w:p>
        </w:tc>
      </w:tr>
      <w:tr w:rsidR="00E16D28" w14:paraId="08E536E3" w14:textId="77777777" w:rsidTr="00E1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3665C07" w14:textId="77777777" w:rsidR="00E16D28" w:rsidRDefault="00CF6C8F">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E16D28" w14:paraId="69E0C7F2" w14:textId="77777777" w:rsidTr="00E16D28">
        <w:tc>
          <w:tcPr>
            <w:cnfStyle w:val="001000000000" w:firstRow="0" w:lastRow="0" w:firstColumn="1" w:lastColumn="0" w:oddVBand="0" w:evenVBand="0" w:oddHBand="0" w:evenHBand="0" w:firstRowFirstColumn="0" w:firstRowLastColumn="0" w:lastRowFirstColumn="0" w:lastRowLastColumn="0"/>
            <w:tcW w:w="8494" w:type="dxa"/>
          </w:tcPr>
          <w:p w14:paraId="5C775ABC" w14:textId="77777777" w:rsidR="00E16D28" w:rsidRDefault="00CF6C8F">
            <w:r>
              <w:rPr>
                <w:b w:val="0"/>
                <w:lang w:val="es"/>
              </w:rPr>
              <w:t>Sector/Ubicación:</w:t>
            </w:r>
          </w:p>
        </w:tc>
      </w:tr>
    </w:tbl>
    <w:p w14:paraId="6F636D19" w14:textId="77777777" w:rsidR="00E16D28" w:rsidRDefault="00E16D28">
      <w:pPr>
        <w:spacing w:after="0" w:line="240" w:lineRule="auto"/>
      </w:pPr>
    </w:p>
    <w:p w14:paraId="545D3E49" w14:textId="77777777" w:rsidR="00E16D28" w:rsidRDefault="00CF6C8F">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E16D28" w14:paraId="4F523B21" w14:textId="77777777" w:rsidTr="00E1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82B4712" w14:textId="77777777" w:rsidR="00E16D28" w:rsidRDefault="00CF6C8F">
            <w:r>
              <w:rPr>
                <w:b w:val="0"/>
                <w:lang w:val="es"/>
              </w:rPr>
              <w:t>Hora: Fecha:</w:t>
            </w:r>
          </w:p>
        </w:tc>
      </w:tr>
    </w:tbl>
    <w:p w14:paraId="20B346AB" w14:textId="77777777" w:rsidR="00E16D28" w:rsidRDefault="00CF6C8F">
      <w:pPr>
        <w:spacing w:after="0" w:line="240" w:lineRule="auto"/>
      </w:pPr>
      <w:r>
        <w:rPr>
          <w:noProof/>
          <w:lang w:val="es"/>
        </w:rPr>
        <mc:AlternateContent>
          <mc:Choice Requires="wps">
            <w:drawing>
              <wp:anchor distT="45720" distB="45720" distL="114300" distR="114300" simplePos="0" relativeHeight="251671552" behindDoc="0" locked="0" layoutInCell="1" hidden="0" allowOverlap="1" wp14:anchorId="5C3E1D2E" wp14:editId="55F2490C">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DD91D68" w14:textId="77777777" w:rsidR="00E16D28" w:rsidRDefault="00CF6C8F">
                            <w:pPr>
                              <w:spacing w:after="0" w:line="240" w:lineRule="auto"/>
                              <w:textDirection w:val="btLr"/>
                            </w:pPr>
                            <w:r>
                              <w:rPr>
                                <w:color w:val="000000"/>
                                <w:sz w:val="14"/>
                                <w:lang w:val="es"/>
                              </w:rPr>
                              <w:t>Subtítulo:</w:t>
                            </w:r>
                          </w:p>
                          <w:p w14:paraId="7D49DD6B" w14:textId="77777777" w:rsidR="00E16D28" w:rsidRDefault="00CF6C8F">
                            <w:pPr>
                              <w:spacing w:after="0" w:line="240" w:lineRule="auto"/>
                              <w:textDirection w:val="btLr"/>
                            </w:pPr>
                            <w:r>
                              <w:rPr>
                                <w:color w:val="000000"/>
                                <w:sz w:val="14"/>
                                <w:lang w:val="es"/>
                              </w:rPr>
                              <w:t>C - Conformado</w:t>
                            </w:r>
                          </w:p>
                          <w:p w14:paraId="15C04C62" w14:textId="77777777" w:rsidR="00E16D28" w:rsidRDefault="00CF6C8F">
                            <w:pPr>
                              <w:spacing w:after="0" w:line="240" w:lineRule="auto"/>
                              <w:textDirection w:val="btLr"/>
                            </w:pPr>
                            <w:r>
                              <w:rPr>
                                <w:color w:val="000000"/>
                                <w:sz w:val="14"/>
                                <w:lang w:val="es"/>
                              </w:rPr>
                              <w:t>N.C.</w:t>
                            </w:r>
                          </w:p>
                          <w:p w14:paraId="0D3EFE7B" w14:textId="77777777" w:rsidR="00E16D28" w:rsidRDefault="00CF6C8F">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71552;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5C3E1D2E">
                <v:stroke startarrowwidth="narrow" startarrowlength="short" endarrowwidth="narrow" endarrowlength="short"/>
                <v:textbox inset="2.53958mm,1.2694mm,2.53958mm,1.2694mm">
                  <w:txbxContent>
                    <w:p w:rsidR="00E16D28" w:rsidRDefault="00CF6C8F" w14:paraId="2DD91D68" w14:textId="77777777">
                      <w:pPr>
                        <w:spacing w:after="0" w:line="240" w:lineRule="auto"/>
                        <w:textDirection w:val="btLr"/>
                      </w:pPr>
                      <w:r>
                        <w:rPr>
                          <w:color w:val="000000"/>
                          <w:sz w:val="14"/>
                          <w:lang w:val="es"/>
                        </w:rPr>
                        <w:t xml:space="preserve">Subtítulo:</w:t>
                      </w:r>
                    </w:p>
                    <w:p w:rsidR="00E16D28" w:rsidRDefault="00CF6C8F" w14:paraId="7D49DD6B" w14:textId="77777777">
                      <w:pPr>
                        <w:spacing w:after="0" w:line="240" w:lineRule="auto"/>
                        <w:textDirection w:val="btLr"/>
                      </w:pPr>
                      <w:r>
                        <w:rPr>
                          <w:color w:val="000000"/>
                          <w:sz w:val="14"/>
                          <w:lang w:val="es"/>
                        </w:rPr>
                        <w:t xml:space="preserve">C - Conformado</w:t>
                      </w:r>
                    </w:p>
                    <w:p w:rsidR="00E16D28" w:rsidRDefault="00CF6C8F" w14:paraId="15C04C62" w14:textId="77777777">
                      <w:pPr>
                        <w:spacing w:after="0" w:line="240" w:lineRule="auto"/>
                        <w:textDirection w:val="btLr"/>
                      </w:pPr>
                      <w:r>
                        <w:rPr>
                          <w:color w:val="000000"/>
                          <w:sz w:val="14"/>
                          <w:lang w:val="es"/>
                        </w:rPr>
                        <w:t xml:space="preserve">N.C.</w:t>
                      </w:r>
                    </w:p>
                    <w:p w:rsidR="00E16D28" w:rsidRDefault="00CF6C8F" w14:paraId="0D3EFE7B"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18AAD442" w14:textId="77777777" w:rsidR="00E16D28" w:rsidRDefault="00E16D28">
      <w:pPr>
        <w:spacing w:after="0" w:line="240" w:lineRule="auto"/>
      </w:pPr>
    </w:p>
    <w:p w14:paraId="6C9D9C0D" w14:textId="77777777" w:rsidR="00E16D28" w:rsidRDefault="00CF6C8F">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E16D28" w14:paraId="7E5730F1" w14:textId="77777777">
        <w:tc>
          <w:tcPr>
            <w:tcW w:w="4106" w:type="dxa"/>
          </w:tcPr>
          <w:p w14:paraId="757881C6" w14:textId="77777777" w:rsidR="00E16D28" w:rsidRDefault="00CF6C8F">
            <w:pPr>
              <w:jc w:val="center"/>
              <w:rPr>
                <w:b/>
              </w:rPr>
            </w:pPr>
            <w:r>
              <w:rPr>
                <w:b/>
                <w:lang w:val="es"/>
              </w:rPr>
              <w:t>Artículo a comprobar</w:t>
            </w:r>
          </w:p>
        </w:tc>
        <w:tc>
          <w:tcPr>
            <w:tcW w:w="567" w:type="dxa"/>
          </w:tcPr>
          <w:p w14:paraId="2B178E3B" w14:textId="77777777" w:rsidR="00E16D28" w:rsidRDefault="00CF6C8F">
            <w:pPr>
              <w:rPr>
                <w:b/>
              </w:rPr>
            </w:pPr>
            <w:r>
              <w:rPr>
                <w:b/>
                <w:lang w:val="es"/>
              </w:rPr>
              <w:t>C</w:t>
            </w:r>
          </w:p>
        </w:tc>
        <w:tc>
          <w:tcPr>
            <w:tcW w:w="567" w:type="dxa"/>
          </w:tcPr>
          <w:p w14:paraId="41B8264E" w14:textId="77777777" w:rsidR="00E16D28" w:rsidRDefault="00CF6C8F">
            <w:pPr>
              <w:rPr>
                <w:b/>
              </w:rPr>
            </w:pPr>
            <w:r>
              <w:rPr>
                <w:b/>
                <w:lang w:val="es"/>
              </w:rPr>
              <w:t>N.C.</w:t>
            </w:r>
          </w:p>
        </w:tc>
        <w:tc>
          <w:tcPr>
            <w:tcW w:w="3260" w:type="dxa"/>
          </w:tcPr>
          <w:p w14:paraId="50A25301" w14:textId="77777777" w:rsidR="00E16D28" w:rsidRDefault="00CF6C8F">
            <w:pPr>
              <w:rPr>
                <w:b/>
              </w:rPr>
            </w:pPr>
            <w:r>
              <w:rPr>
                <w:b/>
                <w:lang w:val="es"/>
              </w:rPr>
              <w:t>Observaciones</w:t>
            </w:r>
          </w:p>
        </w:tc>
      </w:tr>
      <w:tr w:rsidR="00E16D28" w14:paraId="6061D3DF" w14:textId="77777777">
        <w:tc>
          <w:tcPr>
            <w:tcW w:w="4106" w:type="dxa"/>
          </w:tcPr>
          <w:p w14:paraId="71FD76BF" w14:textId="77777777" w:rsidR="00E16D28" w:rsidRDefault="00CF6C8F">
            <w:r>
              <w:rPr>
                <w:lang w:val="es"/>
              </w:rPr>
              <w:t>Disponibilidad de equipos</w:t>
            </w:r>
          </w:p>
        </w:tc>
        <w:tc>
          <w:tcPr>
            <w:tcW w:w="567" w:type="dxa"/>
          </w:tcPr>
          <w:p w14:paraId="23C17E7D" w14:textId="77777777" w:rsidR="00E16D28" w:rsidRDefault="00E16D28"/>
        </w:tc>
        <w:tc>
          <w:tcPr>
            <w:tcW w:w="567" w:type="dxa"/>
          </w:tcPr>
          <w:p w14:paraId="511E5A0D" w14:textId="77777777" w:rsidR="00E16D28" w:rsidRDefault="00E16D28"/>
        </w:tc>
        <w:tc>
          <w:tcPr>
            <w:tcW w:w="3260" w:type="dxa"/>
          </w:tcPr>
          <w:p w14:paraId="147179FE" w14:textId="77777777" w:rsidR="00E16D28" w:rsidRDefault="00E16D28"/>
        </w:tc>
      </w:tr>
    </w:tbl>
    <w:p w14:paraId="240A009C" w14:textId="77777777" w:rsidR="00E16D28" w:rsidRDefault="00E16D28">
      <w:pPr>
        <w:spacing w:after="0" w:line="240" w:lineRule="auto"/>
      </w:pPr>
    </w:p>
    <w:p w14:paraId="2EC6180C" w14:textId="77777777" w:rsidR="00E16D28" w:rsidRDefault="00CF6C8F">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1356"/>
        <w:gridCol w:w="1356"/>
      </w:tblGrid>
      <w:tr w:rsidR="00E16D28" w14:paraId="43DA9B27" w14:textId="77777777">
        <w:tc>
          <w:tcPr>
            <w:tcW w:w="4531" w:type="dxa"/>
          </w:tcPr>
          <w:p w14:paraId="009540C1" w14:textId="77777777" w:rsidR="00E16D28" w:rsidRDefault="00CF6C8F">
            <w:pPr>
              <w:jc w:val="center"/>
              <w:rPr>
                <w:b/>
              </w:rPr>
            </w:pPr>
            <w:r>
              <w:rPr>
                <w:b/>
                <w:lang w:val="es"/>
              </w:rPr>
              <w:t>Artículo a comprobar</w:t>
            </w:r>
          </w:p>
        </w:tc>
        <w:tc>
          <w:tcPr>
            <w:tcW w:w="567" w:type="dxa"/>
          </w:tcPr>
          <w:p w14:paraId="78E1EF05" w14:textId="77777777" w:rsidR="00E16D28" w:rsidRDefault="00CF6C8F">
            <w:pPr>
              <w:rPr>
                <w:b/>
              </w:rPr>
            </w:pPr>
            <w:r>
              <w:rPr>
                <w:b/>
                <w:lang w:val="es"/>
              </w:rPr>
              <w:t>C</w:t>
            </w:r>
          </w:p>
        </w:tc>
        <w:tc>
          <w:tcPr>
            <w:tcW w:w="567" w:type="dxa"/>
          </w:tcPr>
          <w:p w14:paraId="0E9B9AE4" w14:textId="77777777" w:rsidR="00E16D28" w:rsidRDefault="00CF6C8F">
            <w:pPr>
              <w:rPr>
                <w:b/>
              </w:rPr>
            </w:pPr>
            <w:r>
              <w:rPr>
                <w:b/>
                <w:lang w:val="es"/>
              </w:rPr>
              <w:t>N.C.</w:t>
            </w:r>
          </w:p>
        </w:tc>
        <w:tc>
          <w:tcPr>
            <w:tcW w:w="690" w:type="dxa"/>
          </w:tcPr>
          <w:p w14:paraId="0291D674" w14:textId="77777777" w:rsidR="00E16D28" w:rsidRDefault="00CF6C8F">
            <w:pPr>
              <w:rPr>
                <w:b/>
              </w:rPr>
            </w:pPr>
            <w:r>
              <w:rPr>
                <w:b/>
                <w:lang w:val="es"/>
              </w:rPr>
              <w:t>N.A.</w:t>
            </w:r>
          </w:p>
        </w:tc>
        <w:tc>
          <w:tcPr>
            <w:tcW w:w="2712" w:type="dxa"/>
            <w:gridSpan w:val="2"/>
          </w:tcPr>
          <w:p w14:paraId="2FDCC768" w14:textId="77777777" w:rsidR="00E16D28" w:rsidRDefault="00CF6C8F">
            <w:pPr>
              <w:rPr>
                <w:b/>
              </w:rPr>
            </w:pPr>
            <w:r>
              <w:rPr>
                <w:b/>
                <w:lang w:val="es"/>
              </w:rPr>
              <w:t>Observaciones</w:t>
            </w:r>
          </w:p>
        </w:tc>
      </w:tr>
      <w:tr w:rsidR="00E16D28" w14:paraId="11026D2E" w14:textId="77777777">
        <w:tc>
          <w:tcPr>
            <w:tcW w:w="4531" w:type="dxa"/>
          </w:tcPr>
          <w:p w14:paraId="347F04C1" w14:textId="77777777" w:rsidR="00E16D28" w:rsidRDefault="00CF6C8F">
            <w:r>
              <w:rPr>
                <w:lang w:val="es"/>
              </w:rPr>
              <w:t>Limpieza externa del equipo</w:t>
            </w:r>
          </w:p>
        </w:tc>
        <w:tc>
          <w:tcPr>
            <w:tcW w:w="567" w:type="dxa"/>
          </w:tcPr>
          <w:p w14:paraId="07E634F0" w14:textId="77777777" w:rsidR="00E16D28" w:rsidRDefault="00E16D28"/>
        </w:tc>
        <w:tc>
          <w:tcPr>
            <w:tcW w:w="567" w:type="dxa"/>
          </w:tcPr>
          <w:p w14:paraId="25897FFB" w14:textId="77777777" w:rsidR="00E16D28" w:rsidRDefault="00E16D28"/>
        </w:tc>
        <w:tc>
          <w:tcPr>
            <w:tcW w:w="690" w:type="dxa"/>
          </w:tcPr>
          <w:p w14:paraId="26FF7AC8" w14:textId="77777777" w:rsidR="00E16D28" w:rsidRDefault="00E16D28"/>
        </w:tc>
        <w:tc>
          <w:tcPr>
            <w:tcW w:w="2712" w:type="dxa"/>
            <w:gridSpan w:val="2"/>
          </w:tcPr>
          <w:p w14:paraId="3215FFC8" w14:textId="77777777" w:rsidR="00E16D28" w:rsidRDefault="00E16D28"/>
        </w:tc>
      </w:tr>
      <w:tr w:rsidR="00E16D28" w14:paraId="35836094" w14:textId="77777777">
        <w:tc>
          <w:tcPr>
            <w:tcW w:w="4531" w:type="dxa"/>
          </w:tcPr>
          <w:p w14:paraId="2523492A" w14:textId="77777777" w:rsidR="00E16D28" w:rsidRDefault="00CF6C8F">
            <w:r>
              <w:rPr>
                <w:lang w:val="es"/>
              </w:rPr>
              <w:t>Integridad de la vivienda</w:t>
            </w:r>
          </w:p>
        </w:tc>
        <w:tc>
          <w:tcPr>
            <w:tcW w:w="567" w:type="dxa"/>
          </w:tcPr>
          <w:p w14:paraId="55BAA6B9" w14:textId="77777777" w:rsidR="00E16D28" w:rsidRDefault="00E16D28"/>
        </w:tc>
        <w:tc>
          <w:tcPr>
            <w:tcW w:w="567" w:type="dxa"/>
          </w:tcPr>
          <w:p w14:paraId="749AF892" w14:textId="77777777" w:rsidR="00E16D28" w:rsidRDefault="00E16D28"/>
        </w:tc>
        <w:tc>
          <w:tcPr>
            <w:tcW w:w="690" w:type="dxa"/>
          </w:tcPr>
          <w:p w14:paraId="783EF26B" w14:textId="77777777" w:rsidR="00E16D28" w:rsidRDefault="00E16D28"/>
        </w:tc>
        <w:tc>
          <w:tcPr>
            <w:tcW w:w="2712" w:type="dxa"/>
            <w:gridSpan w:val="2"/>
          </w:tcPr>
          <w:p w14:paraId="21E6FCF7" w14:textId="77777777" w:rsidR="00E16D28" w:rsidRDefault="00E16D28"/>
        </w:tc>
      </w:tr>
      <w:tr w:rsidR="00E16D28" w14:paraId="2A8EE4F8" w14:textId="77777777">
        <w:tc>
          <w:tcPr>
            <w:tcW w:w="4531" w:type="dxa"/>
          </w:tcPr>
          <w:p w14:paraId="0C1CE73C" w14:textId="77777777" w:rsidR="00E16D28" w:rsidRDefault="00CF6C8F">
            <w:r>
              <w:rPr>
                <w:lang w:val="es"/>
              </w:rPr>
              <w:t xml:space="preserve">Integridad de la puerta </w:t>
            </w:r>
          </w:p>
        </w:tc>
        <w:tc>
          <w:tcPr>
            <w:tcW w:w="567" w:type="dxa"/>
          </w:tcPr>
          <w:p w14:paraId="4BDF97A0" w14:textId="77777777" w:rsidR="00E16D28" w:rsidRDefault="00E16D28"/>
        </w:tc>
        <w:tc>
          <w:tcPr>
            <w:tcW w:w="567" w:type="dxa"/>
          </w:tcPr>
          <w:p w14:paraId="5BC8C31E" w14:textId="77777777" w:rsidR="00E16D28" w:rsidRDefault="00E16D28"/>
        </w:tc>
        <w:tc>
          <w:tcPr>
            <w:tcW w:w="690" w:type="dxa"/>
          </w:tcPr>
          <w:p w14:paraId="3FF2489D" w14:textId="77777777" w:rsidR="00E16D28" w:rsidRDefault="00E16D28"/>
        </w:tc>
        <w:tc>
          <w:tcPr>
            <w:tcW w:w="2712" w:type="dxa"/>
            <w:gridSpan w:val="2"/>
          </w:tcPr>
          <w:p w14:paraId="4CD88C65" w14:textId="77777777" w:rsidR="00E16D28" w:rsidRDefault="00E16D28"/>
        </w:tc>
      </w:tr>
      <w:tr w:rsidR="00E16D28" w14:paraId="6E5E1AF2" w14:textId="77777777">
        <w:tc>
          <w:tcPr>
            <w:tcW w:w="4531" w:type="dxa"/>
          </w:tcPr>
          <w:p w14:paraId="46F2D59C" w14:textId="77777777" w:rsidR="00E16D28" w:rsidRDefault="00CF6C8F">
            <w:r>
              <w:rPr>
                <w:lang w:val="es"/>
              </w:rPr>
              <w:t xml:space="preserve">Integridad de la junta de sellado de la puerta </w:t>
            </w:r>
          </w:p>
        </w:tc>
        <w:tc>
          <w:tcPr>
            <w:tcW w:w="567" w:type="dxa"/>
          </w:tcPr>
          <w:p w14:paraId="6CF9A181" w14:textId="77777777" w:rsidR="00E16D28" w:rsidRDefault="00E16D28"/>
        </w:tc>
        <w:tc>
          <w:tcPr>
            <w:tcW w:w="567" w:type="dxa"/>
          </w:tcPr>
          <w:p w14:paraId="3FB5B7EA" w14:textId="77777777" w:rsidR="00E16D28" w:rsidRDefault="00E16D28"/>
        </w:tc>
        <w:tc>
          <w:tcPr>
            <w:tcW w:w="690" w:type="dxa"/>
          </w:tcPr>
          <w:p w14:paraId="395D7522" w14:textId="77777777" w:rsidR="00E16D28" w:rsidRDefault="00E16D28"/>
        </w:tc>
        <w:tc>
          <w:tcPr>
            <w:tcW w:w="2712" w:type="dxa"/>
            <w:gridSpan w:val="2"/>
          </w:tcPr>
          <w:p w14:paraId="51636D1F" w14:textId="77777777" w:rsidR="00E16D28" w:rsidRDefault="00E16D28"/>
        </w:tc>
      </w:tr>
      <w:tr w:rsidR="00E16D28" w14:paraId="692F08A7" w14:textId="77777777">
        <w:tc>
          <w:tcPr>
            <w:tcW w:w="4531" w:type="dxa"/>
          </w:tcPr>
          <w:p w14:paraId="2B3CAA34" w14:textId="77777777" w:rsidR="00E16D28" w:rsidRDefault="00CF6C8F">
            <w:r>
              <w:rPr>
                <w:lang w:val="es"/>
              </w:rPr>
              <w:t>Integridad física de las ruedas y funcionamiento de estas últimas</w:t>
            </w:r>
          </w:p>
        </w:tc>
        <w:tc>
          <w:tcPr>
            <w:tcW w:w="567" w:type="dxa"/>
          </w:tcPr>
          <w:p w14:paraId="515A6322" w14:textId="77777777" w:rsidR="00E16D28" w:rsidRDefault="00E16D28"/>
        </w:tc>
        <w:tc>
          <w:tcPr>
            <w:tcW w:w="567" w:type="dxa"/>
          </w:tcPr>
          <w:p w14:paraId="1399EBD1" w14:textId="77777777" w:rsidR="00E16D28" w:rsidRDefault="00E16D28"/>
        </w:tc>
        <w:tc>
          <w:tcPr>
            <w:tcW w:w="690" w:type="dxa"/>
          </w:tcPr>
          <w:p w14:paraId="12F869F3" w14:textId="77777777" w:rsidR="00E16D28" w:rsidRDefault="00E16D28"/>
        </w:tc>
        <w:tc>
          <w:tcPr>
            <w:tcW w:w="2712" w:type="dxa"/>
            <w:gridSpan w:val="2"/>
          </w:tcPr>
          <w:p w14:paraId="5F054B85" w14:textId="77777777" w:rsidR="00E16D28" w:rsidRDefault="00E16D28"/>
        </w:tc>
      </w:tr>
      <w:tr w:rsidR="00E16D28" w14:paraId="5CA23E3D" w14:textId="77777777">
        <w:tc>
          <w:tcPr>
            <w:tcW w:w="4531" w:type="dxa"/>
          </w:tcPr>
          <w:p w14:paraId="4C6BD89E" w14:textId="77777777" w:rsidR="00E16D28" w:rsidRDefault="00CF6C8F">
            <w:r>
              <w:rPr>
                <w:lang w:val="es"/>
              </w:rPr>
              <w:t>Integridad y conductividad del cable de alimentación</w:t>
            </w:r>
          </w:p>
        </w:tc>
        <w:tc>
          <w:tcPr>
            <w:tcW w:w="567" w:type="dxa"/>
          </w:tcPr>
          <w:p w14:paraId="6061F917" w14:textId="77777777" w:rsidR="00E16D28" w:rsidRDefault="00E16D28"/>
        </w:tc>
        <w:tc>
          <w:tcPr>
            <w:tcW w:w="567" w:type="dxa"/>
          </w:tcPr>
          <w:p w14:paraId="299DE370" w14:textId="77777777" w:rsidR="00E16D28" w:rsidRDefault="00E16D28"/>
        </w:tc>
        <w:tc>
          <w:tcPr>
            <w:tcW w:w="690" w:type="dxa"/>
          </w:tcPr>
          <w:p w14:paraId="292B11BC" w14:textId="77777777" w:rsidR="00E16D28" w:rsidRDefault="00E16D28"/>
        </w:tc>
        <w:tc>
          <w:tcPr>
            <w:tcW w:w="2712" w:type="dxa"/>
            <w:gridSpan w:val="2"/>
          </w:tcPr>
          <w:p w14:paraId="74542F29" w14:textId="77777777" w:rsidR="00E16D28" w:rsidRDefault="00E16D28"/>
        </w:tc>
      </w:tr>
      <w:tr w:rsidR="00E16D28" w14:paraId="398E0C26" w14:textId="77777777">
        <w:tc>
          <w:tcPr>
            <w:tcW w:w="4531" w:type="dxa"/>
          </w:tcPr>
          <w:p w14:paraId="573A9E39" w14:textId="77777777" w:rsidR="00E16D28" w:rsidRDefault="00CF6C8F">
            <w:r>
              <w:rPr>
                <w:lang w:val="es"/>
              </w:rPr>
              <w:t>Integridad física del panel de control y botón de encendido</w:t>
            </w:r>
          </w:p>
        </w:tc>
        <w:tc>
          <w:tcPr>
            <w:tcW w:w="567" w:type="dxa"/>
          </w:tcPr>
          <w:p w14:paraId="7ED4D867" w14:textId="77777777" w:rsidR="00E16D28" w:rsidRDefault="00E16D28"/>
        </w:tc>
        <w:tc>
          <w:tcPr>
            <w:tcW w:w="567" w:type="dxa"/>
          </w:tcPr>
          <w:p w14:paraId="467EF69B" w14:textId="77777777" w:rsidR="00E16D28" w:rsidRDefault="00E16D28"/>
        </w:tc>
        <w:tc>
          <w:tcPr>
            <w:tcW w:w="690" w:type="dxa"/>
          </w:tcPr>
          <w:p w14:paraId="0FC776A6" w14:textId="77777777" w:rsidR="00E16D28" w:rsidRDefault="00E16D28"/>
        </w:tc>
        <w:tc>
          <w:tcPr>
            <w:tcW w:w="2712" w:type="dxa"/>
            <w:gridSpan w:val="2"/>
          </w:tcPr>
          <w:p w14:paraId="721F65B7" w14:textId="77777777" w:rsidR="00E16D28" w:rsidRDefault="00E16D28"/>
        </w:tc>
      </w:tr>
      <w:tr w:rsidR="00E16D28" w14:paraId="6A2BBD19" w14:textId="77777777">
        <w:tc>
          <w:tcPr>
            <w:tcW w:w="4531" w:type="dxa"/>
          </w:tcPr>
          <w:p w14:paraId="1974F296" w14:textId="77777777" w:rsidR="00E16D28" w:rsidRDefault="00CF6C8F">
            <w:r>
              <w:rPr>
                <w:lang w:val="es"/>
              </w:rPr>
              <w:t>Fusible sandbox y fusibles</w:t>
            </w:r>
          </w:p>
        </w:tc>
        <w:tc>
          <w:tcPr>
            <w:tcW w:w="567" w:type="dxa"/>
          </w:tcPr>
          <w:p w14:paraId="368B23BC" w14:textId="77777777" w:rsidR="00E16D28" w:rsidRDefault="00E16D28"/>
        </w:tc>
        <w:tc>
          <w:tcPr>
            <w:tcW w:w="567" w:type="dxa"/>
          </w:tcPr>
          <w:p w14:paraId="12E6A277" w14:textId="77777777" w:rsidR="00E16D28" w:rsidRDefault="00E16D28"/>
        </w:tc>
        <w:tc>
          <w:tcPr>
            <w:tcW w:w="690" w:type="dxa"/>
          </w:tcPr>
          <w:p w14:paraId="34F3676D" w14:textId="77777777" w:rsidR="00E16D28" w:rsidRDefault="00E16D28"/>
        </w:tc>
        <w:tc>
          <w:tcPr>
            <w:tcW w:w="2712" w:type="dxa"/>
            <w:gridSpan w:val="2"/>
          </w:tcPr>
          <w:p w14:paraId="78D3A346" w14:textId="77777777" w:rsidR="00E16D28" w:rsidRDefault="00E16D28"/>
        </w:tc>
      </w:tr>
      <w:tr w:rsidR="00E16D28" w14:paraId="512E1D85" w14:textId="77777777">
        <w:tc>
          <w:tcPr>
            <w:tcW w:w="4531" w:type="dxa"/>
          </w:tcPr>
          <w:p w14:paraId="2B024DE9" w14:textId="77777777" w:rsidR="00E16D28" w:rsidRDefault="00CF6C8F">
            <w:r>
              <w:rPr>
                <w:i/>
                <w:lang w:val="es"/>
              </w:rPr>
              <w:t>Integridad</w:t>
            </w:r>
            <w:r>
              <w:rPr>
                <w:lang w:val="es"/>
              </w:rPr>
              <w:t xml:space="preserve"> de la pantalla</w:t>
            </w:r>
          </w:p>
        </w:tc>
        <w:tc>
          <w:tcPr>
            <w:tcW w:w="567" w:type="dxa"/>
          </w:tcPr>
          <w:p w14:paraId="1273B7B8" w14:textId="77777777" w:rsidR="00E16D28" w:rsidRDefault="00E16D28"/>
        </w:tc>
        <w:tc>
          <w:tcPr>
            <w:tcW w:w="567" w:type="dxa"/>
          </w:tcPr>
          <w:p w14:paraId="7C5BB9AC" w14:textId="77777777" w:rsidR="00E16D28" w:rsidRDefault="00E16D28"/>
        </w:tc>
        <w:tc>
          <w:tcPr>
            <w:tcW w:w="690" w:type="dxa"/>
          </w:tcPr>
          <w:p w14:paraId="65EF05A6" w14:textId="77777777" w:rsidR="00E16D28" w:rsidRDefault="00E16D28"/>
        </w:tc>
        <w:tc>
          <w:tcPr>
            <w:tcW w:w="2712" w:type="dxa"/>
            <w:gridSpan w:val="2"/>
          </w:tcPr>
          <w:p w14:paraId="1DB8AF69" w14:textId="77777777" w:rsidR="00E16D28" w:rsidRDefault="00E16D28"/>
        </w:tc>
      </w:tr>
      <w:tr w:rsidR="00E16D28" w14:paraId="2626F13A" w14:textId="77777777">
        <w:tc>
          <w:tcPr>
            <w:tcW w:w="4531" w:type="dxa"/>
          </w:tcPr>
          <w:p w14:paraId="712F5101" w14:textId="77777777" w:rsidR="00E16D28" w:rsidRDefault="00CF6C8F">
            <w:r>
              <w:rPr>
                <w:lang w:val="es"/>
              </w:rPr>
              <w:t>Integridad de bandejas/estantes</w:t>
            </w:r>
          </w:p>
        </w:tc>
        <w:tc>
          <w:tcPr>
            <w:tcW w:w="567" w:type="dxa"/>
          </w:tcPr>
          <w:p w14:paraId="3F437D76" w14:textId="77777777" w:rsidR="00E16D28" w:rsidRDefault="00E16D28"/>
        </w:tc>
        <w:tc>
          <w:tcPr>
            <w:tcW w:w="567" w:type="dxa"/>
          </w:tcPr>
          <w:p w14:paraId="1B30F980" w14:textId="77777777" w:rsidR="00E16D28" w:rsidRDefault="00E16D28"/>
        </w:tc>
        <w:tc>
          <w:tcPr>
            <w:tcW w:w="690" w:type="dxa"/>
          </w:tcPr>
          <w:p w14:paraId="40E070FA" w14:textId="77777777" w:rsidR="00E16D28" w:rsidRDefault="00E16D28"/>
        </w:tc>
        <w:tc>
          <w:tcPr>
            <w:tcW w:w="2712" w:type="dxa"/>
            <w:gridSpan w:val="2"/>
          </w:tcPr>
          <w:p w14:paraId="7D5AF99D" w14:textId="77777777" w:rsidR="00E16D28" w:rsidRDefault="00E16D28"/>
        </w:tc>
      </w:tr>
      <w:tr w:rsidR="00E16D28" w14:paraId="0D59E380" w14:textId="77777777">
        <w:tc>
          <w:tcPr>
            <w:tcW w:w="4531" w:type="dxa"/>
          </w:tcPr>
          <w:p w14:paraId="3F00F4D8" w14:textId="77777777" w:rsidR="00E16D28" w:rsidRDefault="00CF6C8F">
            <w:r>
              <w:rPr>
                <w:lang w:val="es"/>
              </w:rPr>
              <w:t>Alarma: corte de energía</w:t>
            </w:r>
          </w:p>
        </w:tc>
        <w:tc>
          <w:tcPr>
            <w:tcW w:w="567" w:type="dxa"/>
          </w:tcPr>
          <w:p w14:paraId="22BDD3D8" w14:textId="77777777" w:rsidR="00E16D28" w:rsidRDefault="00E16D28"/>
        </w:tc>
        <w:tc>
          <w:tcPr>
            <w:tcW w:w="567" w:type="dxa"/>
          </w:tcPr>
          <w:p w14:paraId="6774C2FC" w14:textId="77777777" w:rsidR="00E16D28" w:rsidRDefault="00E16D28"/>
        </w:tc>
        <w:tc>
          <w:tcPr>
            <w:tcW w:w="690" w:type="dxa"/>
          </w:tcPr>
          <w:p w14:paraId="05691C43" w14:textId="77777777" w:rsidR="00E16D28" w:rsidRDefault="00E16D28"/>
        </w:tc>
        <w:tc>
          <w:tcPr>
            <w:tcW w:w="2712" w:type="dxa"/>
            <w:gridSpan w:val="2"/>
          </w:tcPr>
          <w:p w14:paraId="2C6DDA3B" w14:textId="77777777" w:rsidR="00E16D28" w:rsidRDefault="00E16D28"/>
        </w:tc>
      </w:tr>
      <w:tr w:rsidR="00E16D28" w14:paraId="4EE51A49" w14:textId="77777777">
        <w:tc>
          <w:tcPr>
            <w:tcW w:w="4531" w:type="dxa"/>
          </w:tcPr>
          <w:p w14:paraId="4C7965B7" w14:textId="77777777" w:rsidR="00E16D28" w:rsidRDefault="00CF6C8F">
            <w:r>
              <w:rPr>
                <w:lang w:val="es"/>
              </w:rPr>
              <w:t xml:space="preserve">Tuberías y aislamiento térmico </w:t>
            </w:r>
          </w:p>
        </w:tc>
        <w:tc>
          <w:tcPr>
            <w:tcW w:w="567" w:type="dxa"/>
          </w:tcPr>
          <w:p w14:paraId="683FEA81" w14:textId="77777777" w:rsidR="00E16D28" w:rsidRDefault="00E16D28"/>
        </w:tc>
        <w:tc>
          <w:tcPr>
            <w:tcW w:w="567" w:type="dxa"/>
          </w:tcPr>
          <w:p w14:paraId="77144C93" w14:textId="77777777" w:rsidR="00E16D28" w:rsidRDefault="00E16D28"/>
        </w:tc>
        <w:tc>
          <w:tcPr>
            <w:tcW w:w="690" w:type="dxa"/>
          </w:tcPr>
          <w:p w14:paraId="60CA8AF4" w14:textId="77777777" w:rsidR="00E16D28" w:rsidRDefault="00E16D28"/>
        </w:tc>
        <w:tc>
          <w:tcPr>
            <w:tcW w:w="2712" w:type="dxa"/>
            <w:gridSpan w:val="2"/>
          </w:tcPr>
          <w:p w14:paraId="55418DAD" w14:textId="77777777" w:rsidR="00E16D28" w:rsidRDefault="00E16D28"/>
        </w:tc>
      </w:tr>
      <w:tr w:rsidR="00E16D28" w14:paraId="1FA992D3" w14:textId="77777777">
        <w:trPr>
          <w:trHeight w:val="75"/>
        </w:trPr>
        <w:tc>
          <w:tcPr>
            <w:tcW w:w="4531" w:type="dxa"/>
            <w:vMerge w:val="restart"/>
          </w:tcPr>
          <w:p w14:paraId="462E46B3" w14:textId="77777777" w:rsidR="00E16D28" w:rsidRDefault="00CF6C8F">
            <w:r>
              <w:rPr>
                <w:lang w:val="es"/>
              </w:rPr>
              <w:t>Compresor</w:t>
            </w:r>
          </w:p>
        </w:tc>
        <w:tc>
          <w:tcPr>
            <w:tcW w:w="567" w:type="dxa"/>
            <w:vMerge w:val="restart"/>
          </w:tcPr>
          <w:p w14:paraId="785B153E" w14:textId="77777777" w:rsidR="00E16D28" w:rsidRDefault="00E16D28"/>
        </w:tc>
        <w:tc>
          <w:tcPr>
            <w:tcW w:w="567" w:type="dxa"/>
            <w:vMerge w:val="restart"/>
          </w:tcPr>
          <w:p w14:paraId="594AF205" w14:textId="77777777" w:rsidR="00E16D28" w:rsidRDefault="00E16D28"/>
        </w:tc>
        <w:tc>
          <w:tcPr>
            <w:tcW w:w="690" w:type="dxa"/>
            <w:vMerge w:val="restart"/>
          </w:tcPr>
          <w:p w14:paraId="2B338575" w14:textId="77777777" w:rsidR="00E16D28" w:rsidRDefault="00E16D28"/>
        </w:tc>
        <w:tc>
          <w:tcPr>
            <w:tcW w:w="1356" w:type="dxa"/>
          </w:tcPr>
          <w:p w14:paraId="72939299" w14:textId="77777777" w:rsidR="00E16D28" w:rsidRDefault="00CF6C8F">
            <w:r>
              <w:rPr>
                <w:b/>
                <w:sz w:val="20"/>
                <w:szCs w:val="20"/>
                <w:lang w:val="es"/>
              </w:rPr>
              <w:t>Actual</w:t>
            </w:r>
          </w:p>
        </w:tc>
        <w:tc>
          <w:tcPr>
            <w:tcW w:w="1356" w:type="dxa"/>
          </w:tcPr>
          <w:p w14:paraId="226BE128" w14:textId="77777777" w:rsidR="00E16D28" w:rsidRDefault="00CF6C8F">
            <w:r>
              <w:rPr>
                <w:b/>
                <w:sz w:val="20"/>
                <w:szCs w:val="20"/>
                <w:lang w:val="es"/>
              </w:rPr>
              <w:t>Tensión</w:t>
            </w:r>
          </w:p>
        </w:tc>
      </w:tr>
      <w:tr w:rsidR="00E16D28" w14:paraId="365CC7D0" w14:textId="77777777">
        <w:trPr>
          <w:trHeight w:val="75"/>
        </w:trPr>
        <w:tc>
          <w:tcPr>
            <w:tcW w:w="4531" w:type="dxa"/>
            <w:vMerge/>
          </w:tcPr>
          <w:p w14:paraId="47727395" w14:textId="77777777" w:rsidR="00E16D28" w:rsidRDefault="00E16D28">
            <w:pPr>
              <w:widowControl w:val="0"/>
              <w:pBdr>
                <w:top w:val="nil"/>
                <w:left w:val="nil"/>
                <w:bottom w:val="nil"/>
                <w:right w:val="nil"/>
                <w:between w:val="nil"/>
              </w:pBdr>
              <w:spacing w:line="276" w:lineRule="auto"/>
            </w:pPr>
          </w:p>
        </w:tc>
        <w:tc>
          <w:tcPr>
            <w:tcW w:w="567" w:type="dxa"/>
            <w:vMerge/>
          </w:tcPr>
          <w:p w14:paraId="0CC8E72F" w14:textId="77777777" w:rsidR="00E16D28" w:rsidRDefault="00E16D28">
            <w:pPr>
              <w:widowControl w:val="0"/>
              <w:pBdr>
                <w:top w:val="nil"/>
                <w:left w:val="nil"/>
                <w:bottom w:val="nil"/>
                <w:right w:val="nil"/>
                <w:between w:val="nil"/>
              </w:pBdr>
              <w:spacing w:line="276" w:lineRule="auto"/>
            </w:pPr>
          </w:p>
        </w:tc>
        <w:tc>
          <w:tcPr>
            <w:tcW w:w="567" w:type="dxa"/>
            <w:vMerge/>
          </w:tcPr>
          <w:p w14:paraId="1259B791" w14:textId="77777777" w:rsidR="00E16D28" w:rsidRDefault="00E16D28">
            <w:pPr>
              <w:widowControl w:val="0"/>
              <w:pBdr>
                <w:top w:val="nil"/>
                <w:left w:val="nil"/>
                <w:bottom w:val="nil"/>
                <w:right w:val="nil"/>
                <w:between w:val="nil"/>
              </w:pBdr>
              <w:spacing w:line="276" w:lineRule="auto"/>
            </w:pPr>
          </w:p>
        </w:tc>
        <w:tc>
          <w:tcPr>
            <w:tcW w:w="690" w:type="dxa"/>
            <w:vMerge/>
          </w:tcPr>
          <w:p w14:paraId="16E3DFB7" w14:textId="77777777" w:rsidR="00E16D28" w:rsidRDefault="00E16D28">
            <w:pPr>
              <w:widowControl w:val="0"/>
              <w:pBdr>
                <w:top w:val="nil"/>
                <w:left w:val="nil"/>
                <w:bottom w:val="nil"/>
                <w:right w:val="nil"/>
                <w:between w:val="nil"/>
              </w:pBdr>
              <w:spacing w:line="276" w:lineRule="auto"/>
            </w:pPr>
          </w:p>
        </w:tc>
        <w:tc>
          <w:tcPr>
            <w:tcW w:w="1356" w:type="dxa"/>
          </w:tcPr>
          <w:p w14:paraId="3F0A1F23" w14:textId="77777777" w:rsidR="00E16D28" w:rsidRDefault="00E16D28"/>
        </w:tc>
        <w:tc>
          <w:tcPr>
            <w:tcW w:w="1356" w:type="dxa"/>
          </w:tcPr>
          <w:p w14:paraId="02594947" w14:textId="77777777" w:rsidR="00E16D28" w:rsidRDefault="00E16D28"/>
        </w:tc>
      </w:tr>
      <w:tr w:rsidR="00E16D28" w14:paraId="0B76F71A" w14:textId="77777777">
        <w:tc>
          <w:tcPr>
            <w:tcW w:w="4531" w:type="dxa"/>
          </w:tcPr>
          <w:p w14:paraId="206A580C" w14:textId="77777777" w:rsidR="00E16D28" w:rsidRDefault="00CF6C8F">
            <w:r>
              <w:rPr>
                <w:lang w:val="es"/>
              </w:rPr>
              <w:t>Abanicar</w:t>
            </w:r>
          </w:p>
        </w:tc>
        <w:tc>
          <w:tcPr>
            <w:tcW w:w="567" w:type="dxa"/>
          </w:tcPr>
          <w:p w14:paraId="2AC09AE7" w14:textId="77777777" w:rsidR="00E16D28" w:rsidRDefault="00E16D28"/>
        </w:tc>
        <w:tc>
          <w:tcPr>
            <w:tcW w:w="567" w:type="dxa"/>
          </w:tcPr>
          <w:p w14:paraId="3A0361E4" w14:textId="77777777" w:rsidR="00E16D28" w:rsidRDefault="00E16D28"/>
        </w:tc>
        <w:tc>
          <w:tcPr>
            <w:tcW w:w="690" w:type="dxa"/>
          </w:tcPr>
          <w:p w14:paraId="2ECF36BB" w14:textId="77777777" w:rsidR="00E16D28" w:rsidRDefault="00E16D28"/>
        </w:tc>
        <w:tc>
          <w:tcPr>
            <w:tcW w:w="2712" w:type="dxa"/>
            <w:gridSpan w:val="2"/>
          </w:tcPr>
          <w:p w14:paraId="5E7361AC" w14:textId="77777777" w:rsidR="00E16D28" w:rsidRDefault="00E16D28"/>
        </w:tc>
      </w:tr>
      <w:tr w:rsidR="00E16D28" w14:paraId="658F9AAF" w14:textId="77777777">
        <w:tc>
          <w:tcPr>
            <w:tcW w:w="4531" w:type="dxa"/>
          </w:tcPr>
          <w:p w14:paraId="6DF25E55" w14:textId="77777777" w:rsidR="00E16D28" w:rsidRDefault="00CF6C8F">
            <w:r>
              <w:rPr>
                <w:lang w:val="es"/>
              </w:rPr>
              <w:t>Condensador</w:t>
            </w:r>
          </w:p>
        </w:tc>
        <w:tc>
          <w:tcPr>
            <w:tcW w:w="567" w:type="dxa"/>
          </w:tcPr>
          <w:p w14:paraId="0619E46F" w14:textId="77777777" w:rsidR="00E16D28" w:rsidRDefault="00E16D28"/>
        </w:tc>
        <w:tc>
          <w:tcPr>
            <w:tcW w:w="567" w:type="dxa"/>
          </w:tcPr>
          <w:p w14:paraId="2A5D2C0D" w14:textId="77777777" w:rsidR="00E16D28" w:rsidRDefault="00E16D28"/>
        </w:tc>
        <w:tc>
          <w:tcPr>
            <w:tcW w:w="690" w:type="dxa"/>
          </w:tcPr>
          <w:p w14:paraId="536FAB44" w14:textId="77777777" w:rsidR="00E16D28" w:rsidRDefault="00E16D28"/>
        </w:tc>
        <w:tc>
          <w:tcPr>
            <w:tcW w:w="2712" w:type="dxa"/>
            <w:gridSpan w:val="2"/>
          </w:tcPr>
          <w:p w14:paraId="7E0A208C" w14:textId="77777777" w:rsidR="00E16D28" w:rsidRDefault="00E16D28"/>
        </w:tc>
      </w:tr>
      <w:tr w:rsidR="00E16D28" w14:paraId="2BD15BBE" w14:textId="77777777">
        <w:tc>
          <w:tcPr>
            <w:tcW w:w="4531" w:type="dxa"/>
          </w:tcPr>
          <w:p w14:paraId="512E2748" w14:textId="77777777" w:rsidR="00E16D28" w:rsidRDefault="00CF6C8F">
            <w:r>
              <w:rPr>
                <w:lang w:val="es"/>
              </w:rPr>
              <w:t>Sensor de temperatura</w:t>
            </w:r>
          </w:p>
        </w:tc>
        <w:tc>
          <w:tcPr>
            <w:tcW w:w="567" w:type="dxa"/>
          </w:tcPr>
          <w:p w14:paraId="72A5CAB9" w14:textId="77777777" w:rsidR="00E16D28" w:rsidRDefault="00E16D28"/>
        </w:tc>
        <w:tc>
          <w:tcPr>
            <w:tcW w:w="567" w:type="dxa"/>
          </w:tcPr>
          <w:p w14:paraId="5D5F05AE" w14:textId="77777777" w:rsidR="00E16D28" w:rsidRDefault="00E16D28"/>
        </w:tc>
        <w:tc>
          <w:tcPr>
            <w:tcW w:w="690" w:type="dxa"/>
          </w:tcPr>
          <w:p w14:paraId="2169C266" w14:textId="77777777" w:rsidR="00E16D28" w:rsidRDefault="00E16D28"/>
        </w:tc>
        <w:tc>
          <w:tcPr>
            <w:tcW w:w="2712" w:type="dxa"/>
            <w:gridSpan w:val="2"/>
          </w:tcPr>
          <w:p w14:paraId="715382E4" w14:textId="77777777" w:rsidR="00E16D28" w:rsidRDefault="00E16D28"/>
        </w:tc>
      </w:tr>
    </w:tbl>
    <w:p w14:paraId="19B945B1" w14:textId="77777777" w:rsidR="00E16D28" w:rsidRDefault="00E16D28">
      <w:pPr>
        <w:spacing w:after="0" w:line="240" w:lineRule="auto"/>
        <w:rPr>
          <w:b/>
        </w:rPr>
      </w:pPr>
    </w:p>
    <w:p w14:paraId="73B35D95" w14:textId="77777777" w:rsidR="00E16D28" w:rsidRDefault="00E16D28">
      <w:pPr>
        <w:spacing w:after="0" w:line="240" w:lineRule="auto"/>
        <w:rPr>
          <w:b/>
        </w:rPr>
      </w:pPr>
    </w:p>
    <w:p w14:paraId="431A0581" w14:textId="77777777" w:rsidR="00E16D28" w:rsidRDefault="00E16D28">
      <w:pPr>
        <w:spacing w:after="0" w:line="240" w:lineRule="auto"/>
        <w:rPr>
          <w:b/>
        </w:rPr>
      </w:pPr>
    </w:p>
    <w:p w14:paraId="585200C0" w14:textId="77777777" w:rsidR="00E16D28" w:rsidRDefault="00CF6C8F">
      <w:pPr>
        <w:spacing w:after="0"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E16D28" w14:paraId="6F40A2DB" w14:textId="77777777">
        <w:tc>
          <w:tcPr>
            <w:tcW w:w="4531" w:type="dxa"/>
          </w:tcPr>
          <w:p w14:paraId="5CF3AC40" w14:textId="77777777" w:rsidR="00E16D28" w:rsidRDefault="00CF6C8F">
            <w:pPr>
              <w:jc w:val="center"/>
              <w:rPr>
                <w:b/>
              </w:rPr>
            </w:pPr>
            <w:r>
              <w:rPr>
                <w:b/>
                <w:lang w:val="es"/>
              </w:rPr>
              <w:t>Artículo a comprobar</w:t>
            </w:r>
          </w:p>
        </w:tc>
        <w:tc>
          <w:tcPr>
            <w:tcW w:w="567" w:type="dxa"/>
          </w:tcPr>
          <w:p w14:paraId="0B23FFAD" w14:textId="77777777" w:rsidR="00E16D28" w:rsidRDefault="00CF6C8F">
            <w:pPr>
              <w:rPr>
                <w:b/>
              </w:rPr>
            </w:pPr>
            <w:r>
              <w:rPr>
                <w:b/>
                <w:lang w:val="es"/>
              </w:rPr>
              <w:t>C</w:t>
            </w:r>
          </w:p>
        </w:tc>
        <w:tc>
          <w:tcPr>
            <w:tcW w:w="567" w:type="dxa"/>
          </w:tcPr>
          <w:p w14:paraId="7F143CF3" w14:textId="77777777" w:rsidR="00E16D28" w:rsidRDefault="00CF6C8F">
            <w:pPr>
              <w:rPr>
                <w:b/>
              </w:rPr>
            </w:pPr>
            <w:r>
              <w:rPr>
                <w:b/>
                <w:lang w:val="es"/>
              </w:rPr>
              <w:t>N.C.</w:t>
            </w:r>
          </w:p>
        </w:tc>
        <w:tc>
          <w:tcPr>
            <w:tcW w:w="567" w:type="dxa"/>
          </w:tcPr>
          <w:p w14:paraId="467343D1" w14:textId="77777777" w:rsidR="00E16D28" w:rsidRDefault="00CF6C8F">
            <w:pPr>
              <w:rPr>
                <w:b/>
              </w:rPr>
            </w:pPr>
            <w:r>
              <w:rPr>
                <w:b/>
                <w:lang w:val="es"/>
              </w:rPr>
              <w:t>N.A.</w:t>
            </w:r>
          </w:p>
        </w:tc>
        <w:tc>
          <w:tcPr>
            <w:tcW w:w="2835" w:type="dxa"/>
          </w:tcPr>
          <w:p w14:paraId="4EFD8769" w14:textId="77777777" w:rsidR="00E16D28" w:rsidRDefault="00CF6C8F">
            <w:pPr>
              <w:rPr>
                <w:b/>
              </w:rPr>
            </w:pPr>
            <w:r>
              <w:rPr>
                <w:b/>
                <w:lang w:val="es"/>
              </w:rPr>
              <w:t>Observaciones</w:t>
            </w:r>
          </w:p>
        </w:tc>
      </w:tr>
      <w:tr w:rsidR="00E16D28" w14:paraId="0A831C17" w14:textId="77777777">
        <w:tc>
          <w:tcPr>
            <w:tcW w:w="4531" w:type="dxa"/>
          </w:tcPr>
          <w:p w14:paraId="1DB491FD" w14:textId="77777777" w:rsidR="00E16D28" w:rsidRDefault="00CF6C8F">
            <w:r>
              <w:rPr>
                <w:lang w:val="es"/>
              </w:rPr>
              <w:t>Sin oxidación</w:t>
            </w:r>
          </w:p>
        </w:tc>
        <w:tc>
          <w:tcPr>
            <w:tcW w:w="567" w:type="dxa"/>
          </w:tcPr>
          <w:p w14:paraId="33515613" w14:textId="77777777" w:rsidR="00E16D28" w:rsidRDefault="00E16D28"/>
        </w:tc>
        <w:tc>
          <w:tcPr>
            <w:tcW w:w="567" w:type="dxa"/>
          </w:tcPr>
          <w:p w14:paraId="525FF576" w14:textId="77777777" w:rsidR="00E16D28" w:rsidRDefault="00E16D28"/>
        </w:tc>
        <w:tc>
          <w:tcPr>
            <w:tcW w:w="567" w:type="dxa"/>
          </w:tcPr>
          <w:p w14:paraId="4658928C" w14:textId="77777777" w:rsidR="00E16D28" w:rsidRDefault="00E16D28"/>
        </w:tc>
        <w:tc>
          <w:tcPr>
            <w:tcW w:w="2835" w:type="dxa"/>
          </w:tcPr>
          <w:p w14:paraId="4EFAE72A" w14:textId="77777777" w:rsidR="00E16D28" w:rsidRDefault="00E16D28"/>
        </w:tc>
      </w:tr>
      <w:tr w:rsidR="00E16D28" w14:paraId="65ABE358" w14:textId="77777777">
        <w:tc>
          <w:tcPr>
            <w:tcW w:w="4531" w:type="dxa"/>
          </w:tcPr>
          <w:p w14:paraId="62D94C0F" w14:textId="77777777" w:rsidR="00E16D28" w:rsidRDefault="00CF6C8F">
            <w:r>
              <w:rPr>
                <w:lang w:val="es"/>
              </w:rPr>
              <w:t>Ausencia de puntos de soldadura en frío</w:t>
            </w:r>
          </w:p>
        </w:tc>
        <w:tc>
          <w:tcPr>
            <w:tcW w:w="567" w:type="dxa"/>
          </w:tcPr>
          <w:p w14:paraId="4547D402" w14:textId="77777777" w:rsidR="00E16D28" w:rsidRDefault="00E16D28"/>
        </w:tc>
        <w:tc>
          <w:tcPr>
            <w:tcW w:w="567" w:type="dxa"/>
          </w:tcPr>
          <w:p w14:paraId="6F9D3487" w14:textId="77777777" w:rsidR="00E16D28" w:rsidRDefault="00E16D28"/>
        </w:tc>
        <w:tc>
          <w:tcPr>
            <w:tcW w:w="567" w:type="dxa"/>
          </w:tcPr>
          <w:p w14:paraId="7CF51D25" w14:textId="77777777" w:rsidR="00E16D28" w:rsidRDefault="00E16D28"/>
        </w:tc>
        <w:tc>
          <w:tcPr>
            <w:tcW w:w="2835" w:type="dxa"/>
          </w:tcPr>
          <w:p w14:paraId="626C0941" w14:textId="77777777" w:rsidR="00E16D28" w:rsidRDefault="00E16D28"/>
        </w:tc>
      </w:tr>
      <w:tr w:rsidR="00E16D28" w14:paraId="7072DDC8" w14:textId="77777777">
        <w:tc>
          <w:tcPr>
            <w:tcW w:w="4531" w:type="dxa"/>
          </w:tcPr>
          <w:p w14:paraId="0E3D93EB" w14:textId="77777777" w:rsidR="00E16D28" w:rsidRDefault="00CF6C8F">
            <w:r>
              <w:rPr>
                <w:lang w:val="es"/>
              </w:rPr>
              <w:t>Limpieza interna</w:t>
            </w:r>
          </w:p>
        </w:tc>
        <w:tc>
          <w:tcPr>
            <w:tcW w:w="567" w:type="dxa"/>
          </w:tcPr>
          <w:p w14:paraId="6B6055E4" w14:textId="77777777" w:rsidR="00E16D28" w:rsidRDefault="00E16D28"/>
        </w:tc>
        <w:tc>
          <w:tcPr>
            <w:tcW w:w="567" w:type="dxa"/>
          </w:tcPr>
          <w:p w14:paraId="69CBFC85" w14:textId="77777777" w:rsidR="00E16D28" w:rsidRDefault="00E16D28"/>
        </w:tc>
        <w:tc>
          <w:tcPr>
            <w:tcW w:w="567" w:type="dxa"/>
          </w:tcPr>
          <w:p w14:paraId="51A35B59" w14:textId="77777777" w:rsidR="00E16D28" w:rsidRDefault="00E16D28"/>
        </w:tc>
        <w:tc>
          <w:tcPr>
            <w:tcW w:w="2835" w:type="dxa"/>
          </w:tcPr>
          <w:p w14:paraId="02F447CB" w14:textId="77777777" w:rsidR="00E16D28" w:rsidRDefault="00E16D28"/>
        </w:tc>
      </w:tr>
    </w:tbl>
    <w:p w14:paraId="01B333DA" w14:textId="77777777" w:rsidR="00E16D28" w:rsidRDefault="00E16D28">
      <w:pPr>
        <w:spacing w:after="0" w:line="240" w:lineRule="auto"/>
        <w:rPr>
          <w:b/>
        </w:rPr>
      </w:pPr>
    </w:p>
    <w:p w14:paraId="52D8F5DB" w14:textId="77777777" w:rsidR="00E16D28" w:rsidRDefault="00CF6C8F">
      <w:pPr>
        <w:spacing w:after="0" w:line="240" w:lineRule="auto"/>
        <w:rPr>
          <w:b/>
        </w:rPr>
      </w:pPr>
      <w:r>
        <w:rPr>
          <w:b/>
          <w:lang w:val="es"/>
        </w:rPr>
        <w:t xml:space="preserve">04 PRUEBAS FUNCIONALES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1417"/>
        <w:gridCol w:w="1418"/>
      </w:tblGrid>
      <w:tr w:rsidR="00E16D28" w14:paraId="2C5D9DB0" w14:textId="77777777">
        <w:tc>
          <w:tcPr>
            <w:tcW w:w="4531" w:type="dxa"/>
          </w:tcPr>
          <w:p w14:paraId="685CAD39" w14:textId="77777777" w:rsidR="00E16D28" w:rsidRDefault="00CF6C8F">
            <w:pPr>
              <w:jc w:val="center"/>
              <w:rPr>
                <w:b/>
              </w:rPr>
            </w:pPr>
            <w:r>
              <w:rPr>
                <w:b/>
                <w:lang w:val="es"/>
              </w:rPr>
              <w:t>Artículo a comprobar</w:t>
            </w:r>
          </w:p>
        </w:tc>
        <w:tc>
          <w:tcPr>
            <w:tcW w:w="567" w:type="dxa"/>
          </w:tcPr>
          <w:p w14:paraId="466E4C4F" w14:textId="77777777" w:rsidR="00E16D28" w:rsidRDefault="00CF6C8F">
            <w:pPr>
              <w:rPr>
                <w:b/>
              </w:rPr>
            </w:pPr>
            <w:r>
              <w:rPr>
                <w:b/>
                <w:lang w:val="es"/>
              </w:rPr>
              <w:t>C</w:t>
            </w:r>
          </w:p>
        </w:tc>
        <w:tc>
          <w:tcPr>
            <w:tcW w:w="567" w:type="dxa"/>
          </w:tcPr>
          <w:p w14:paraId="10723C0F" w14:textId="77777777" w:rsidR="00E16D28" w:rsidRDefault="00CF6C8F">
            <w:pPr>
              <w:rPr>
                <w:b/>
              </w:rPr>
            </w:pPr>
            <w:r>
              <w:rPr>
                <w:b/>
                <w:lang w:val="es"/>
              </w:rPr>
              <w:t>N.C.</w:t>
            </w:r>
          </w:p>
        </w:tc>
        <w:tc>
          <w:tcPr>
            <w:tcW w:w="567" w:type="dxa"/>
          </w:tcPr>
          <w:p w14:paraId="0976B843" w14:textId="77777777" w:rsidR="00E16D28" w:rsidRDefault="00CF6C8F">
            <w:pPr>
              <w:rPr>
                <w:b/>
              </w:rPr>
            </w:pPr>
            <w:r>
              <w:rPr>
                <w:b/>
                <w:lang w:val="es"/>
              </w:rPr>
              <w:t>N.A.</w:t>
            </w:r>
          </w:p>
        </w:tc>
        <w:tc>
          <w:tcPr>
            <w:tcW w:w="2835" w:type="dxa"/>
            <w:gridSpan w:val="2"/>
          </w:tcPr>
          <w:p w14:paraId="2A878748" w14:textId="77777777" w:rsidR="00E16D28" w:rsidRDefault="00CF6C8F">
            <w:pPr>
              <w:rPr>
                <w:b/>
              </w:rPr>
            </w:pPr>
            <w:r>
              <w:rPr>
                <w:b/>
                <w:lang w:val="es"/>
              </w:rPr>
              <w:t>Observaciones</w:t>
            </w:r>
          </w:p>
        </w:tc>
      </w:tr>
      <w:tr w:rsidR="00E16D28" w14:paraId="2DE9EB78" w14:textId="77777777">
        <w:tc>
          <w:tcPr>
            <w:tcW w:w="4531" w:type="dxa"/>
          </w:tcPr>
          <w:p w14:paraId="1E773C2F" w14:textId="77777777" w:rsidR="00E16D28" w:rsidRDefault="00CF6C8F">
            <w:r>
              <w:rPr>
                <w:lang w:val="es"/>
              </w:rPr>
              <w:t>Alarma: temperatura</w:t>
            </w:r>
          </w:p>
        </w:tc>
        <w:tc>
          <w:tcPr>
            <w:tcW w:w="567" w:type="dxa"/>
          </w:tcPr>
          <w:p w14:paraId="5F4CA958" w14:textId="77777777" w:rsidR="00E16D28" w:rsidRDefault="00E16D28"/>
        </w:tc>
        <w:tc>
          <w:tcPr>
            <w:tcW w:w="567" w:type="dxa"/>
          </w:tcPr>
          <w:p w14:paraId="1B097FBF" w14:textId="77777777" w:rsidR="00E16D28" w:rsidRDefault="00E16D28"/>
        </w:tc>
        <w:tc>
          <w:tcPr>
            <w:tcW w:w="567" w:type="dxa"/>
          </w:tcPr>
          <w:p w14:paraId="56766FA4" w14:textId="77777777" w:rsidR="00E16D28" w:rsidRDefault="00E16D28"/>
        </w:tc>
        <w:tc>
          <w:tcPr>
            <w:tcW w:w="2835" w:type="dxa"/>
            <w:gridSpan w:val="2"/>
          </w:tcPr>
          <w:p w14:paraId="18A5DBB2" w14:textId="77777777" w:rsidR="00E16D28" w:rsidRDefault="00E16D28"/>
        </w:tc>
      </w:tr>
      <w:tr w:rsidR="00E16D28" w14:paraId="5724D7A0" w14:textId="77777777">
        <w:trPr>
          <w:trHeight w:val="118"/>
        </w:trPr>
        <w:tc>
          <w:tcPr>
            <w:tcW w:w="4531" w:type="dxa"/>
          </w:tcPr>
          <w:p w14:paraId="01FB3017" w14:textId="77777777" w:rsidR="00E16D28" w:rsidRDefault="00CF6C8F">
            <w:r>
              <w:rPr>
                <w:lang w:val="es"/>
              </w:rPr>
              <w:t>Alarma: puerta abierta</w:t>
            </w:r>
          </w:p>
        </w:tc>
        <w:tc>
          <w:tcPr>
            <w:tcW w:w="567" w:type="dxa"/>
          </w:tcPr>
          <w:p w14:paraId="1C709F80" w14:textId="77777777" w:rsidR="00E16D28" w:rsidRDefault="00E16D28"/>
        </w:tc>
        <w:tc>
          <w:tcPr>
            <w:tcW w:w="567" w:type="dxa"/>
          </w:tcPr>
          <w:p w14:paraId="27A3AD5F" w14:textId="77777777" w:rsidR="00E16D28" w:rsidRDefault="00E16D28"/>
        </w:tc>
        <w:tc>
          <w:tcPr>
            <w:tcW w:w="567" w:type="dxa"/>
          </w:tcPr>
          <w:p w14:paraId="4D3EE503" w14:textId="77777777" w:rsidR="00E16D28" w:rsidRDefault="00E16D28"/>
        </w:tc>
        <w:tc>
          <w:tcPr>
            <w:tcW w:w="2835" w:type="dxa"/>
            <w:gridSpan w:val="2"/>
          </w:tcPr>
          <w:p w14:paraId="00E47338" w14:textId="77777777" w:rsidR="00E16D28" w:rsidRDefault="00E16D28"/>
        </w:tc>
      </w:tr>
      <w:tr w:rsidR="00E16D28" w14:paraId="0E42B6E8" w14:textId="77777777">
        <w:trPr>
          <w:trHeight w:val="193"/>
        </w:trPr>
        <w:tc>
          <w:tcPr>
            <w:tcW w:w="4531" w:type="dxa"/>
            <w:vMerge w:val="restart"/>
          </w:tcPr>
          <w:p w14:paraId="3B70FC61" w14:textId="77777777" w:rsidR="00E16D28" w:rsidRDefault="00CF6C8F">
            <w:r>
              <w:rPr>
                <w:lang w:val="es"/>
              </w:rPr>
              <w:t>Prueba de funcionamiento</w:t>
            </w:r>
          </w:p>
        </w:tc>
        <w:tc>
          <w:tcPr>
            <w:tcW w:w="567" w:type="dxa"/>
            <w:vMerge w:val="restart"/>
          </w:tcPr>
          <w:p w14:paraId="788EDFB7" w14:textId="77777777" w:rsidR="00E16D28" w:rsidRDefault="00E16D28">
            <w:pPr>
              <w:rPr>
                <w:sz w:val="20"/>
                <w:szCs w:val="20"/>
              </w:rPr>
            </w:pPr>
          </w:p>
        </w:tc>
        <w:tc>
          <w:tcPr>
            <w:tcW w:w="567" w:type="dxa"/>
            <w:vMerge w:val="restart"/>
          </w:tcPr>
          <w:p w14:paraId="1C295E74" w14:textId="77777777" w:rsidR="00E16D28" w:rsidRDefault="00E16D28">
            <w:pPr>
              <w:rPr>
                <w:sz w:val="20"/>
                <w:szCs w:val="20"/>
              </w:rPr>
            </w:pPr>
          </w:p>
        </w:tc>
        <w:tc>
          <w:tcPr>
            <w:tcW w:w="567" w:type="dxa"/>
            <w:vMerge w:val="restart"/>
          </w:tcPr>
          <w:p w14:paraId="7A193C10" w14:textId="77777777" w:rsidR="00E16D28" w:rsidRDefault="00E16D28">
            <w:pPr>
              <w:rPr>
                <w:sz w:val="20"/>
                <w:szCs w:val="20"/>
              </w:rPr>
            </w:pPr>
          </w:p>
        </w:tc>
        <w:tc>
          <w:tcPr>
            <w:tcW w:w="1417" w:type="dxa"/>
          </w:tcPr>
          <w:p w14:paraId="35222D4C" w14:textId="77777777" w:rsidR="00E16D28" w:rsidRDefault="00CF6C8F">
            <w:pPr>
              <w:rPr>
                <w:b/>
                <w:sz w:val="18"/>
                <w:szCs w:val="18"/>
              </w:rPr>
            </w:pPr>
            <w:r>
              <w:rPr>
                <w:b/>
                <w:sz w:val="18"/>
                <w:szCs w:val="18"/>
                <w:lang w:val="es"/>
              </w:rPr>
              <w:t>Temperatura - termómetro estándar</w:t>
            </w:r>
          </w:p>
        </w:tc>
        <w:tc>
          <w:tcPr>
            <w:tcW w:w="1418" w:type="dxa"/>
          </w:tcPr>
          <w:p w14:paraId="7B307D45" w14:textId="77777777" w:rsidR="00E16D28" w:rsidRDefault="00CF6C8F">
            <w:pPr>
              <w:rPr>
                <w:b/>
                <w:sz w:val="18"/>
                <w:szCs w:val="18"/>
              </w:rPr>
            </w:pPr>
            <w:r>
              <w:rPr>
                <w:b/>
                <w:sz w:val="18"/>
                <w:szCs w:val="18"/>
                <w:lang w:val="es"/>
              </w:rPr>
              <w:t>Equipo de temperatura</w:t>
            </w:r>
          </w:p>
        </w:tc>
      </w:tr>
      <w:tr w:rsidR="00E16D28" w14:paraId="1DC14F24" w14:textId="77777777">
        <w:trPr>
          <w:trHeight w:val="192"/>
        </w:trPr>
        <w:tc>
          <w:tcPr>
            <w:tcW w:w="4531" w:type="dxa"/>
            <w:vMerge/>
          </w:tcPr>
          <w:p w14:paraId="306F990E" w14:textId="77777777" w:rsidR="00E16D28" w:rsidRDefault="00E16D28">
            <w:pPr>
              <w:widowControl w:val="0"/>
              <w:pBdr>
                <w:top w:val="nil"/>
                <w:left w:val="nil"/>
                <w:bottom w:val="nil"/>
                <w:right w:val="nil"/>
                <w:between w:val="nil"/>
              </w:pBdr>
              <w:spacing w:line="276" w:lineRule="auto"/>
              <w:rPr>
                <w:b/>
                <w:sz w:val="18"/>
                <w:szCs w:val="18"/>
              </w:rPr>
            </w:pPr>
          </w:p>
        </w:tc>
        <w:tc>
          <w:tcPr>
            <w:tcW w:w="567" w:type="dxa"/>
            <w:vMerge/>
          </w:tcPr>
          <w:p w14:paraId="444F7F75" w14:textId="77777777" w:rsidR="00E16D28" w:rsidRDefault="00E16D28">
            <w:pPr>
              <w:widowControl w:val="0"/>
              <w:pBdr>
                <w:top w:val="nil"/>
                <w:left w:val="nil"/>
                <w:bottom w:val="nil"/>
                <w:right w:val="nil"/>
                <w:between w:val="nil"/>
              </w:pBdr>
              <w:spacing w:line="276" w:lineRule="auto"/>
              <w:rPr>
                <w:b/>
                <w:sz w:val="18"/>
                <w:szCs w:val="18"/>
              </w:rPr>
            </w:pPr>
          </w:p>
        </w:tc>
        <w:tc>
          <w:tcPr>
            <w:tcW w:w="567" w:type="dxa"/>
            <w:vMerge/>
          </w:tcPr>
          <w:p w14:paraId="38D98F62" w14:textId="77777777" w:rsidR="00E16D28" w:rsidRDefault="00E16D28">
            <w:pPr>
              <w:widowControl w:val="0"/>
              <w:pBdr>
                <w:top w:val="nil"/>
                <w:left w:val="nil"/>
                <w:bottom w:val="nil"/>
                <w:right w:val="nil"/>
                <w:between w:val="nil"/>
              </w:pBdr>
              <w:spacing w:line="276" w:lineRule="auto"/>
              <w:rPr>
                <w:b/>
                <w:sz w:val="18"/>
                <w:szCs w:val="18"/>
              </w:rPr>
            </w:pPr>
          </w:p>
        </w:tc>
        <w:tc>
          <w:tcPr>
            <w:tcW w:w="567" w:type="dxa"/>
            <w:vMerge/>
          </w:tcPr>
          <w:p w14:paraId="0D5E8150" w14:textId="77777777" w:rsidR="00E16D28" w:rsidRDefault="00E16D28">
            <w:pPr>
              <w:widowControl w:val="0"/>
              <w:pBdr>
                <w:top w:val="nil"/>
                <w:left w:val="nil"/>
                <w:bottom w:val="nil"/>
                <w:right w:val="nil"/>
                <w:between w:val="nil"/>
              </w:pBdr>
              <w:spacing w:line="276" w:lineRule="auto"/>
              <w:rPr>
                <w:b/>
                <w:sz w:val="18"/>
                <w:szCs w:val="18"/>
              </w:rPr>
            </w:pPr>
          </w:p>
        </w:tc>
        <w:tc>
          <w:tcPr>
            <w:tcW w:w="1417" w:type="dxa"/>
          </w:tcPr>
          <w:p w14:paraId="7D93A450" w14:textId="77777777" w:rsidR="00E16D28" w:rsidRDefault="00E16D28"/>
        </w:tc>
        <w:tc>
          <w:tcPr>
            <w:tcW w:w="1418" w:type="dxa"/>
          </w:tcPr>
          <w:p w14:paraId="2413917E" w14:textId="77777777" w:rsidR="00E16D28" w:rsidRDefault="00E16D28"/>
        </w:tc>
      </w:tr>
    </w:tbl>
    <w:p w14:paraId="1C05CCAE" w14:textId="77777777" w:rsidR="00E16D28" w:rsidRDefault="00E16D28">
      <w:pPr>
        <w:spacing w:after="0" w:line="240" w:lineRule="auto"/>
        <w:rPr>
          <w:b/>
        </w:rPr>
      </w:pPr>
    </w:p>
    <w:p w14:paraId="2589F652" w14:textId="77777777" w:rsidR="00E16D28" w:rsidRDefault="00CF6C8F">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E16D28" w14:paraId="08D3D86B" w14:textId="77777777">
        <w:tc>
          <w:tcPr>
            <w:tcW w:w="9067" w:type="dxa"/>
          </w:tcPr>
          <w:p w14:paraId="38BB69BA" w14:textId="77777777" w:rsidR="00E16D28" w:rsidRDefault="00E16D28">
            <w:pPr>
              <w:rPr>
                <w:b/>
              </w:rPr>
            </w:pPr>
          </w:p>
        </w:tc>
      </w:tr>
      <w:tr w:rsidR="00E16D28" w14:paraId="36B79B10" w14:textId="77777777">
        <w:tc>
          <w:tcPr>
            <w:tcW w:w="9067" w:type="dxa"/>
          </w:tcPr>
          <w:p w14:paraId="42223E2A" w14:textId="77777777" w:rsidR="00E16D28" w:rsidRDefault="00E16D28">
            <w:pPr>
              <w:rPr>
                <w:b/>
              </w:rPr>
            </w:pPr>
          </w:p>
        </w:tc>
      </w:tr>
    </w:tbl>
    <w:p w14:paraId="3CC48B6E" w14:textId="77777777" w:rsidR="00E16D28" w:rsidRDefault="00E16D28">
      <w:pPr>
        <w:spacing w:after="120" w:line="240" w:lineRule="auto"/>
        <w:jc w:val="right"/>
        <w:rPr>
          <w:sz w:val="12"/>
          <w:szCs w:val="12"/>
        </w:rPr>
      </w:pPr>
    </w:p>
    <w:p w14:paraId="5B25D3E6" w14:textId="77777777" w:rsidR="00E16D28" w:rsidRDefault="00E16D28">
      <w:pPr>
        <w:spacing w:after="120" w:line="240" w:lineRule="auto"/>
        <w:jc w:val="right"/>
        <w:rPr>
          <w:sz w:val="12"/>
          <w:szCs w:val="12"/>
        </w:rPr>
      </w:pPr>
    </w:p>
    <w:p w14:paraId="553F0FB2" w14:textId="77777777" w:rsidR="00E16D28" w:rsidRDefault="00CF6C8F">
      <w:pPr>
        <w:spacing w:after="120" w:line="240" w:lineRule="auto"/>
        <w:jc w:val="right"/>
        <w:rPr>
          <w:sz w:val="12"/>
          <w:szCs w:val="12"/>
        </w:rPr>
      </w:pPr>
      <w:r>
        <w:rPr>
          <w:noProof/>
          <w:lang w:val="es"/>
        </w:rPr>
        <mc:AlternateContent>
          <mc:Choice Requires="wpg">
            <w:drawing>
              <wp:anchor distT="0" distB="0" distL="114300" distR="114300" simplePos="0" relativeHeight="251672576" behindDoc="0" locked="0" layoutInCell="1" hidden="0" allowOverlap="1" wp14:anchorId="4AE93B4F" wp14:editId="70951964">
                <wp:simplePos x="0" y="0"/>
                <wp:positionH relativeFrom="column">
                  <wp:posOffset>4368800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4368800</wp:posOffset>
                </wp:positionH>
                <wp:positionV relativeFrom="paragraph">
                  <wp:posOffset>127000</wp:posOffset>
                </wp:positionV>
                <wp:extent cx="1708150" cy="12700"/>
                <wp:effectExtent l="0" t="0" r="0" b="0"/>
                <wp:wrapNone/>
                <wp:docPr id="1" name="image20.png"/>
                <a:graphic>
                  <a:graphicData uri="http://schemas.openxmlformats.org/drawingml/2006/picture">
                    <pic:pic>
                      <pic:nvPicPr>
                        <pic:cNvPr id="0" name="image20.png"/>
                        <pic:cNvPicPr preferRelativeResize="0"/>
                      </pic:nvPicPr>
                      <pic:blipFill>
                        <a:blip r:embed="rId33"/>
                        <a:srcRect/>
                        <a:stretch>
                          <a:fillRect/>
                        </a:stretch>
                      </pic:blipFill>
                      <pic:spPr>
                        <a:xfrm>
                          <a:off x="0" y="0"/>
                          <a:ext cx="1708150" cy="12700"/>
                        </a:xfrm>
                        <a:prstGeom prst="rect"/>
                        <a:ln/>
                      </pic:spPr>
                    </pic:pic>
                  </a:graphicData>
                </a:graphic>
              </wp:anchor>
            </w:drawing>
          </mc:Fallback>
        </mc:AlternateContent>
      </w:r>
    </w:p>
    <w:p w14:paraId="6F4A0424" w14:textId="77777777" w:rsidR="00E16D28" w:rsidRDefault="00CF6C8F">
      <w:pPr>
        <w:spacing w:after="120" w:line="240" w:lineRule="auto"/>
        <w:jc w:val="right"/>
      </w:pPr>
      <w:r>
        <w:rPr>
          <w:lang w:val="es"/>
        </w:rPr>
        <w:t>Ejecutor</w:t>
      </w:r>
    </w:p>
    <w:p w14:paraId="058DC92D" w14:textId="77777777" w:rsidR="00E16D28" w:rsidRDefault="00CF6C8F">
      <w:pPr>
        <w:spacing w:after="120" w:line="240" w:lineRule="auto"/>
        <w:jc w:val="right"/>
      </w:pPr>
      <w:r>
        <w:rPr>
          <w:noProof/>
          <w:lang w:val="es"/>
        </w:rPr>
        <mc:AlternateContent>
          <mc:Choice Requires="wpg">
            <w:drawing>
              <wp:anchor distT="0" distB="0" distL="114300" distR="114300" simplePos="0" relativeHeight="251673600" behindDoc="0" locked="0" layoutInCell="1" hidden="0" allowOverlap="1" wp14:anchorId="22FC0D69" wp14:editId="3A9B4731">
                <wp:simplePos x="0" y="0"/>
                <wp:positionH relativeFrom="column">
                  <wp:posOffset>4381500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215900</wp:posOffset>
                </wp:positionV>
                <wp:extent cx="1708150" cy="12700"/>
                <wp:effectExtent l="0" t="0" r="0" b="0"/>
                <wp:wrapNone/>
                <wp:docPr id="2" name="image22.png"/>
                <a:graphic>
                  <a:graphicData uri="http://schemas.openxmlformats.org/drawingml/2006/picture">
                    <pic:pic>
                      <pic:nvPicPr>
                        <pic:cNvPr id="0" name="image22.png"/>
                        <pic:cNvPicPr preferRelativeResize="0"/>
                      </pic:nvPicPr>
                      <pic:blipFill>
                        <a:blip r:embed="rId34"/>
                        <a:srcRect/>
                        <a:stretch>
                          <a:fillRect/>
                        </a:stretch>
                      </pic:blipFill>
                      <pic:spPr>
                        <a:xfrm>
                          <a:off x="0" y="0"/>
                          <a:ext cx="1708150" cy="12700"/>
                        </a:xfrm>
                        <a:prstGeom prst="rect"/>
                        <a:ln/>
                      </pic:spPr>
                    </pic:pic>
                  </a:graphicData>
                </a:graphic>
              </wp:anchor>
            </w:drawing>
          </mc:Fallback>
        </mc:AlternateContent>
      </w:r>
    </w:p>
    <w:p w14:paraId="2B6B6CA2" w14:textId="77777777" w:rsidR="00E16D28" w:rsidRDefault="00CF6C8F">
      <w:pPr>
        <w:spacing w:after="120" w:line="240" w:lineRule="auto"/>
        <w:jc w:val="right"/>
      </w:pPr>
      <w:r>
        <w:rPr>
          <w:lang w:val="es"/>
        </w:rPr>
        <w:t xml:space="preserve">Ingeniero Clínico - </w:t>
      </w:r>
      <w:proofErr w:type="spellStart"/>
      <w:r>
        <w:rPr>
          <w:lang w:val="es"/>
        </w:rPr>
        <w:t>Ebserh</w:t>
      </w:r>
      <w:proofErr w:type="spellEnd"/>
    </w:p>
    <w:p w14:paraId="53335FE9" w14:textId="77777777" w:rsidR="00E16D28" w:rsidRDefault="00E16D28">
      <w:pPr>
        <w:spacing w:after="120" w:line="240" w:lineRule="auto"/>
        <w:jc w:val="right"/>
      </w:pPr>
    </w:p>
    <w:tbl>
      <w:tblPr>
        <w:tblStyle w:val="ae"/>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E16D28" w14:paraId="3675FDD9" w14:textId="77777777">
        <w:trPr>
          <w:jc w:val="center"/>
        </w:trPr>
        <w:tc>
          <w:tcPr>
            <w:tcW w:w="4819" w:type="dxa"/>
          </w:tcPr>
          <w:p w14:paraId="74F35E69" w14:textId="77777777" w:rsidR="00E16D28" w:rsidRDefault="00CF6C8F">
            <w:pPr>
              <w:spacing w:after="120"/>
              <w:rPr>
                <w:b/>
                <w:sz w:val="18"/>
                <w:szCs w:val="18"/>
              </w:rPr>
            </w:pPr>
            <w:r>
              <w:rPr>
                <w:b/>
                <w:sz w:val="18"/>
                <w:szCs w:val="18"/>
                <w:lang w:val="es"/>
              </w:rPr>
              <w:t>Elaboración</w:t>
            </w:r>
          </w:p>
          <w:p w14:paraId="3779CA25" w14:textId="77777777" w:rsidR="00E16D28" w:rsidRDefault="00E16D28">
            <w:pPr>
              <w:spacing w:after="120"/>
              <w:rPr>
                <w:sz w:val="18"/>
                <w:szCs w:val="18"/>
              </w:rPr>
            </w:pPr>
          </w:p>
          <w:p w14:paraId="564CCBC6" w14:textId="77777777" w:rsidR="00E16D28" w:rsidRDefault="00E16D28">
            <w:pPr>
              <w:spacing w:after="120"/>
              <w:rPr>
                <w:b/>
                <w:sz w:val="18"/>
                <w:szCs w:val="18"/>
              </w:rPr>
            </w:pPr>
          </w:p>
        </w:tc>
        <w:tc>
          <w:tcPr>
            <w:tcW w:w="4819" w:type="dxa"/>
          </w:tcPr>
          <w:p w14:paraId="5B325F11" w14:textId="77777777" w:rsidR="00E16D28" w:rsidRDefault="00CF6C8F">
            <w:pPr>
              <w:spacing w:after="120"/>
              <w:rPr>
                <w:sz w:val="18"/>
                <w:szCs w:val="18"/>
              </w:rPr>
            </w:pPr>
            <w:r>
              <w:rPr>
                <w:sz w:val="18"/>
                <w:szCs w:val="18"/>
                <w:lang w:val="es"/>
              </w:rPr>
              <w:t>Fecha:</w:t>
            </w:r>
          </w:p>
        </w:tc>
      </w:tr>
      <w:tr w:rsidR="00E16D28" w14:paraId="636845B2" w14:textId="77777777">
        <w:trPr>
          <w:jc w:val="center"/>
        </w:trPr>
        <w:tc>
          <w:tcPr>
            <w:tcW w:w="4819" w:type="dxa"/>
          </w:tcPr>
          <w:p w14:paraId="67982C2C" w14:textId="77777777" w:rsidR="00E16D28" w:rsidRDefault="00CF6C8F">
            <w:pPr>
              <w:spacing w:after="120"/>
              <w:rPr>
                <w:b/>
                <w:sz w:val="18"/>
                <w:szCs w:val="18"/>
              </w:rPr>
            </w:pPr>
            <w:r>
              <w:rPr>
                <w:b/>
                <w:sz w:val="18"/>
                <w:szCs w:val="18"/>
                <w:lang w:val="es"/>
              </w:rPr>
              <w:t>Revisión</w:t>
            </w:r>
          </w:p>
          <w:p w14:paraId="53E3729E" w14:textId="77777777" w:rsidR="00E16D28" w:rsidRDefault="00E16D28">
            <w:pPr>
              <w:spacing w:after="120"/>
              <w:rPr>
                <w:b/>
                <w:sz w:val="18"/>
                <w:szCs w:val="18"/>
              </w:rPr>
            </w:pPr>
          </w:p>
          <w:p w14:paraId="57B1010C" w14:textId="77777777" w:rsidR="00E16D28" w:rsidRDefault="00E16D28">
            <w:pPr>
              <w:spacing w:after="120"/>
              <w:rPr>
                <w:b/>
                <w:sz w:val="18"/>
                <w:szCs w:val="18"/>
              </w:rPr>
            </w:pPr>
          </w:p>
        </w:tc>
        <w:tc>
          <w:tcPr>
            <w:tcW w:w="4819" w:type="dxa"/>
          </w:tcPr>
          <w:p w14:paraId="3C82078B" w14:textId="77777777" w:rsidR="00E16D28" w:rsidRDefault="00CF6C8F">
            <w:pPr>
              <w:spacing w:after="120"/>
              <w:rPr>
                <w:sz w:val="18"/>
                <w:szCs w:val="18"/>
              </w:rPr>
            </w:pPr>
            <w:r>
              <w:rPr>
                <w:sz w:val="18"/>
                <w:szCs w:val="18"/>
                <w:lang w:val="es"/>
              </w:rPr>
              <w:t>Fecha:</w:t>
            </w:r>
          </w:p>
        </w:tc>
      </w:tr>
      <w:tr w:rsidR="00E16D28" w14:paraId="62E787CB" w14:textId="77777777">
        <w:trPr>
          <w:jc w:val="center"/>
        </w:trPr>
        <w:tc>
          <w:tcPr>
            <w:tcW w:w="4819" w:type="dxa"/>
          </w:tcPr>
          <w:p w14:paraId="3246B494" w14:textId="77777777" w:rsidR="00E16D28" w:rsidRDefault="00CF6C8F">
            <w:pPr>
              <w:spacing w:after="120"/>
              <w:rPr>
                <w:b/>
                <w:sz w:val="18"/>
                <w:szCs w:val="18"/>
              </w:rPr>
            </w:pPr>
            <w:r>
              <w:rPr>
                <w:b/>
                <w:sz w:val="18"/>
                <w:szCs w:val="18"/>
                <w:lang w:val="es"/>
              </w:rPr>
              <w:t>Validación</w:t>
            </w:r>
          </w:p>
          <w:p w14:paraId="5D8A4F5B" w14:textId="77777777" w:rsidR="00E16D28" w:rsidRDefault="00E16D28">
            <w:pPr>
              <w:spacing w:after="120"/>
              <w:rPr>
                <w:b/>
                <w:sz w:val="18"/>
                <w:szCs w:val="18"/>
              </w:rPr>
            </w:pPr>
          </w:p>
        </w:tc>
        <w:tc>
          <w:tcPr>
            <w:tcW w:w="4819" w:type="dxa"/>
          </w:tcPr>
          <w:p w14:paraId="1E133BBD" w14:textId="77777777" w:rsidR="00E16D28" w:rsidRDefault="00CF6C8F">
            <w:pPr>
              <w:spacing w:after="120"/>
              <w:rPr>
                <w:sz w:val="18"/>
                <w:szCs w:val="18"/>
              </w:rPr>
            </w:pPr>
            <w:r>
              <w:rPr>
                <w:sz w:val="18"/>
                <w:szCs w:val="18"/>
                <w:lang w:val="es"/>
              </w:rPr>
              <w:t>Fecha:</w:t>
            </w:r>
          </w:p>
        </w:tc>
      </w:tr>
      <w:tr w:rsidR="00E16D28" w14:paraId="6FBD8026" w14:textId="77777777">
        <w:trPr>
          <w:jc w:val="center"/>
        </w:trPr>
        <w:tc>
          <w:tcPr>
            <w:tcW w:w="4819" w:type="dxa"/>
          </w:tcPr>
          <w:p w14:paraId="6751512F" w14:textId="77777777" w:rsidR="00E16D28" w:rsidRDefault="00CF6C8F">
            <w:pPr>
              <w:spacing w:after="120"/>
              <w:rPr>
                <w:sz w:val="18"/>
                <w:szCs w:val="18"/>
              </w:rPr>
            </w:pPr>
            <w:r>
              <w:rPr>
                <w:b/>
                <w:sz w:val="18"/>
                <w:szCs w:val="18"/>
                <w:lang w:val="es"/>
              </w:rPr>
              <w:t>Aprobación</w:t>
            </w:r>
            <w:r>
              <w:rPr>
                <w:sz w:val="18"/>
                <w:szCs w:val="18"/>
                <w:lang w:val="es"/>
              </w:rPr>
              <w:t xml:space="preserve"> (nombre, rol, firma)</w:t>
            </w:r>
          </w:p>
          <w:p w14:paraId="35A45B21" w14:textId="77777777" w:rsidR="00E16D28" w:rsidRDefault="00E16D28">
            <w:pPr>
              <w:spacing w:after="120"/>
              <w:rPr>
                <w:sz w:val="18"/>
                <w:szCs w:val="18"/>
              </w:rPr>
            </w:pPr>
          </w:p>
        </w:tc>
        <w:tc>
          <w:tcPr>
            <w:tcW w:w="4819" w:type="dxa"/>
          </w:tcPr>
          <w:p w14:paraId="7D48DFC5" w14:textId="77777777" w:rsidR="00E16D28" w:rsidRDefault="00CF6C8F">
            <w:pPr>
              <w:spacing w:after="120"/>
              <w:rPr>
                <w:sz w:val="18"/>
                <w:szCs w:val="18"/>
              </w:rPr>
            </w:pPr>
            <w:r>
              <w:rPr>
                <w:sz w:val="18"/>
                <w:szCs w:val="18"/>
                <w:lang w:val="es"/>
              </w:rPr>
              <w:lastRenderedPageBreak/>
              <w:t>Fecha:</w:t>
            </w:r>
          </w:p>
        </w:tc>
      </w:tr>
    </w:tbl>
    <w:p w14:paraId="53EA2E1C" w14:textId="093A5FB3" w:rsidR="00E16D28" w:rsidRDefault="00E16D28">
      <w:pPr>
        <w:spacing w:after="120" w:line="240" w:lineRule="auto"/>
        <w:jc w:val="right"/>
        <w:rPr>
          <w:sz w:val="24"/>
          <w:szCs w:val="24"/>
        </w:rPr>
      </w:pPr>
    </w:p>
    <w:sectPr w:rsidR="00E16D28">
      <w:headerReference w:type="default" r:id="rId35"/>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8D20D" w14:textId="77777777" w:rsidR="001E5096" w:rsidRDefault="001E5096">
      <w:pPr>
        <w:spacing w:after="0" w:line="240" w:lineRule="auto"/>
      </w:pPr>
      <w:r>
        <w:rPr>
          <w:lang w:val="es"/>
        </w:rPr>
        <w:separator/>
      </w:r>
    </w:p>
  </w:endnote>
  <w:endnote w:type="continuationSeparator" w:id="0">
    <w:p w14:paraId="23309096" w14:textId="77777777" w:rsidR="001E5096" w:rsidRDefault="001E5096">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449D9" w14:textId="77777777" w:rsidR="001E5096" w:rsidRDefault="001E5096">
      <w:pPr>
        <w:spacing w:after="0" w:line="240" w:lineRule="auto"/>
      </w:pPr>
      <w:r>
        <w:rPr>
          <w:lang w:val="es"/>
        </w:rPr>
        <w:separator/>
      </w:r>
    </w:p>
  </w:footnote>
  <w:footnote w:type="continuationSeparator" w:id="0">
    <w:p w14:paraId="2E67B823" w14:textId="77777777" w:rsidR="001E5096" w:rsidRDefault="001E5096">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A1462" w14:textId="77777777" w:rsidR="00E16D28" w:rsidRDefault="00E16D28">
    <w:pPr>
      <w:pBdr>
        <w:top w:val="nil"/>
        <w:left w:val="nil"/>
        <w:bottom w:val="nil"/>
        <w:right w:val="nil"/>
        <w:between w:val="nil"/>
      </w:pBdr>
      <w:tabs>
        <w:tab w:val="center" w:pos="4252"/>
        <w:tab w:val="right" w:pos="8504"/>
      </w:tabs>
      <w:spacing w:after="0" w:line="240" w:lineRule="auto"/>
      <w:jc w:val="right"/>
      <w:rPr>
        <w:color w:val="000000"/>
      </w:rPr>
    </w:pPr>
  </w:p>
  <w:p w14:paraId="286CB23E" w14:textId="77777777" w:rsidR="00E16D28" w:rsidRDefault="00CF6C8F">
    <w:pPr>
      <w:jc w:val="center"/>
    </w:pPr>
    <w:r>
      <w:rPr>
        <w:noProof/>
        <w:lang w:val="es"/>
      </w:rPr>
      <w:drawing>
        <wp:inline distT="0" distB="0" distL="0" distR="0" wp14:anchorId="4CB3C465" wp14:editId="278244D7">
          <wp:extent cx="1108710" cy="27495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16D28" w14:paraId="0064DBC0" w14:textId="77777777">
      <w:tc>
        <w:tcPr>
          <w:tcW w:w="1413" w:type="dxa"/>
          <w:vAlign w:val="center"/>
        </w:tcPr>
        <w:p w14:paraId="6CFEC8AA" w14:textId="77777777" w:rsidR="00E16D28" w:rsidRDefault="00CF6C8F">
          <w:r>
            <w:rPr>
              <w:lang w:val="es"/>
            </w:rPr>
            <w:t>Tipo de documento</w:t>
          </w:r>
        </w:p>
      </w:tc>
      <w:tc>
        <w:tcPr>
          <w:tcW w:w="4535" w:type="dxa"/>
          <w:vAlign w:val="center"/>
        </w:tcPr>
        <w:p w14:paraId="0565214A" w14:textId="77777777" w:rsidR="00E16D28" w:rsidRDefault="00CF6C8F">
          <w:pPr>
            <w:jc w:val="center"/>
            <w:rPr>
              <w:b/>
            </w:rPr>
          </w:pPr>
          <w:r>
            <w:rPr>
              <w:b/>
              <w:lang w:val="es"/>
            </w:rPr>
            <w:t xml:space="preserve">PROCEDIMIENTO/ RUTINA </w:t>
          </w:r>
        </w:p>
      </w:tc>
      <w:tc>
        <w:tcPr>
          <w:tcW w:w="3396" w:type="dxa"/>
          <w:gridSpan w:val="2"/>
          <w:vAlign w:val="center"/>
        </w:tcPr>
        <w:p w14:paraId="13BACD5B" w14:textId="77777777" w:rsidR="00E16D28" w:rsidRDefault="00CF6C8F">
          <w:r>
            <w:rPr>
              <w:lang w:val="es"/>
            </w:rPr>
            <w:t xml:space="preserve">Pop. EC. MP.066 -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E16D28" w14:paraId="73EA1CBB" w14:textId="77777777">
      <w:trPr>
        <w:trHeight w:val="385"/>
      </w:trPr>
      <w:tc>
        <w:tcPr>
          <w:tcW w:w="1413" w:type="dxa"/>
          <w:vMerge w:val="restart"/>
          <w:vAlign w:val="center"/>
        </w:tcPr>
        <w:p w14:paraId="384F175D" w14:textId="77777777" w:rsidR="00E16D28" w:rsidRDefault="00CF6C8F">
          <w:r>
            <w:rPr>
              <w:lang w:val="es"/>
            </w:rPr>
            <w:t>Título del documento</w:t>
          </w:r>
        </w:p>
      </w:tc>
      <w:tc>
        <w:tcPr>
          <w:tcW w:w="4535" w:type="dxa"/>
          <w:vMerge w:val="restart"/>
          <w:vAlign w:val="center"/>
        </w:tcPr>
        <w:p w14:paraId="4D40109F" w14:textId="77777777" w:rsidR="00E16D28" w:rsidRDefault="00CF6C8F">
          <w:pPr>
            <w:jc w:val="center"/>
            <w:rPr>
              <w:b/>
            </w:rPr>
          </w:pPr>
          <w:r>
            <w:rPr>
              <w:b/>
              <w:lang w:val="es"/>
            </w:rPr>
            <w:t>MANTENIMIENTO PREVENTIVO DE EQUIPOS CONGELADORES DE ALMACENAMIENTO BIOLÓGICO</w:t>
          </w:r>
        </w:p>
      </w:tc>
      <w:tc>
        <w:tcPr>
          <w:tcW w:w="1560" w:type="dxa"/>
        </w:tcPr>
        <w:p w14:paraId="2DCA70B7" w14:textId="77777777" w:rsidR="00E16D28" w:rsidRDefault="00CF6C8F">
          <w:r>
            <w:rPr>
              <w:lang w:val="es"/>
            </w:rPr>
            <w:t>Emisión:</w:t>
          </w:r>
        </w:p>
        <w:p w14:paraId="4A52E4DC" w14:textId="77777777" w:rsidR="00E16D28" w:rsidRDefault="00E16D28"/>
      </w:tc>
      <w:tc>
        <w:tcPr>
          <w:tcW w:w="1836" w:type="dxa"/>
          <w:vMerge w:val="restart"/>
        </w:tcPr>
        <w:p w14:paraId="6922B797" w14:textId="77777777" w:rsidR="00E16D28" w:rsidRDefault="00CF6C8F">
          <w:r>
            <w:rPr>
              <w:lang w:val="es"/>
            </w:rPr>
            <w:t>Próxima revisión:</w:t>
          </w:r>
        </w:p>
      </w:tc>
    </w:tr>
    <w:tr w:rsidR="00E16D28" w14:paraId="7810074A" w14:textId="77777777">
      <w:trPr>
        <w:trHeight w:val="385"/>
      </w:trPr>
      <w:tc>
        <w:tcPr>
          <w:tcW w:w="1413" w:type="dxa"/>
          <w:vMerge/>
          <w:vAlign w:val="center"/>
        </w:tcPr>
        <w:p w14:paraId="775D1BF4" w14:textId="77777777" w:rsidR="00E16D28" w:rsidRDefault="00E16D28">
          <w:pPr>
            <w:widowControl w:val="0"/>
            <w:pBdr>
              <w:top w:val="nil"/>
              <w:left w:val="nil"/>
              <w:bottom w:val="nil"/>
              <w:right w:val="nil"/>
              <w:between w:val="nil"/>
            </w:pBdr>
            <w:spacing w:line="276" w:lineRule="auto"/>
          </w:pPr>
        </w:p>
      </w:tc>
      <w:tc>
        <w:tcPr>
          <w:tcW w:w="4535" w:type="dxa"/>
          <w:vMerge/>
          <w:vAlign w:val="center"/>
        </w:tcPr>
        <w:p w14:paraId="4A0660BE" w14:textId="77777777" w:rsidR="00E16D28" w:rsidRDefault="00E16D28">
          <w:pPr>
            <w:widowControl w:val="0"/>
            <w:pBdr>
              <w:top w:val="nil"/>
              <w:left w:val="nil"/>
              <w:bottom w:val="nil"/>
              <w:right w:val="nil"/>
              <w:between w:val="nil"/>
            </w:pBdr>
            <w:spacing w:line="276" w:lineRule="auto"/>
          </w:pPr>
        </w:p>
      </w:tc>
      <w:tc>
        <w:tcPr>
          <w:tcW w:w="1560" w:type="dxa"/>
        </w:tcPr>
        <w:p w14:paraId="71BA31A9" w14:textId="77777777" w:rsidR="00E16D28" w:rsidRDefault="00CF6C8F">
          <w:r>
            <w:rPr>
              <w:lang w:val="es"/>
            </w:rPr>
            <w:t>Versión:</w:t>
          </w:r>
        </w:p>
      </w:tc>
      <w:tc>
        <w:tcPr>
          <w:tcW w:w="1836" w:type="dxa"/>
          <w:vMerge/>
        </w:tcPr>
        <w:p w14:paraId="0F101C08" w14:textId="77777777" w:rsidR="00E16D28" w:rsidRDefault="00E16D28">
          <w:pPr>
            <w:widowControl w:val="0"/>
            <w:pBdr>
              <w:top w:val="nil"/>
              <w:left w:val="nil"/>
              <w:bottom w:val="nil"/>
              <w:right w:val="nil"/>
              <w:between w:val="nil"/>
            </w:pBdr>
            <w:spacing w:line="276" w:lineRule="auto"/>
          </w:pPr>
        </w:p>
      </w:tc>
    </w:tr>
  </w:tbl>
  <w:p w14:paraId="19F49E6B" w14:textId="77777777" w:rsidR="00E16D28" w:rsidRDefault="00E16D28">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78940" w14:textId="77777777" w:rsidR="00E16D28" w:rsidRDefault="00E16D28">
    <w:pPr>
      <w:pBdr>
        <w:top w:val="nil"/>
        <w:left w:val="nil"/>
        <w:bottom w:val="nil"/>
        <w:right w:val="nil"/>
        <w:between w:val="nil"/>
      </w:pBdr>
      <w:tabs>
        <w:tab w:val="center" w:pos="4252"/>
        <w:tab w:val="right" w:pos="8504"/>
      </w:tabs>
      <w:spacing w:after="0" w:line="240" w:lineRule="auto"/>
      <w:jc w:val="right"/>
      <w:rPr>
        <w:color w:val="000000"/>
      </w:rPr>
    </w:pPr>
  </w:p>
  <w:p w14:paraId="51A90FE0" w14:textId="77777777" w:rsidR="00E16D28" w:rsidRDefault="00CF6C8F">
    <w:pPr>
      <w:jc w:val="center"/>
    </w:pPr>
    <w:r>
      <w:rPr>
        <w:noProof/>
        <w:lang w:val="es"/>
      </w:rPr>
      <w:drawing>
        <wp:inline distT="0" distB="0" distL="0" distR="0" wp14:anchorId="4B97AE6B" wp14:editId="150B0F32">
          <wp:extent cx="1108710" cy="27495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16D28" w14:paraId="222FAA70" w14:textId="77777777">
      <w:tc>
        <w:tcPr>
          <w:tcW w:w="1413" w:type="dxa"/>
          <w:vAlign w:val="center"/>
        </w:tcPr>
        <w:p w14:paraId="5DD2E3FB" w14:textId="77777777" w:rsidR="00E16D28" w:rsidRDefault="00CF6C8F">
          <w:r>
            <w:rPr>
              <w:lang w:val="es"/>
            </w:rPr>
            <w:t>Tipo de documento</w:t>
          </w:r>
        </w:p>
      </w:tc>
      <w:tc>
        <w:tcPr>
          <w:tcW w:w="4535" w:type="dxa"/>
          <w:vAlign w:val="center"/>
        </w:tcPr>
        <w:p w14:paraId="7E810BB1" w14:textId="77777777" w:rsidR="00E16D28" w:rsidRDefault="00CF6C8F">
          <w:pPr>
            <w:jc w:val="center"/>
            <w:rPr>
              <w:b/>
            </w:rPr>
          </w:pPr>
          <w:r>
            <w:rPr>
              <w:b/>
              <w:lang w:val="es"/>
            </w:rPr>
            <w:t xml:space="preserve">PROCEDIMIENTO/ RUTINA </w:t>
          </w:r>
        </w:p>
      </w:tc>
      <w:tc>
        <w:tcPr>
          <w:tcW w:w="3396" w:type="dxa"/>
          <w:gridSpan w:val="2"/>
          <w:vAlign w:val="center"/>
        </w:tcPr>
        <w:p w14:paraId="37AA7AA4" w14:textId="45201722" w:rsidR="00E16D28" w:rsidRDefault="00CF6C8F">
          <w:r>
            <w:rPr>
              <w:lang w:val="es"/>
            </w:rPr>
            <w:t xml:space="preserve">Pop. EC. MP.066 -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E16D28" w14:paraId="65EB5E51" w14:textId="77777777">
      <w:trPr>
        <w:trHeight w:val="385"/>
      </w:trPr>
      <w:tc>
        <w:tcPr>
          <w:tcW w:w="1413" w:type="dxa"/>
          <w:vMerge w:val="restart"/>
          <w:vAlign w:val="center"/>
        </w:tcPr>
        <w:p w14:paraId="19AA61C2" w14:textId="77777777" w:rsidR="00E16D28" w:rsidRDefault="00CF6C8F">
          <w:r>
            <w:rPr>
              <w:lang w:val="es"/>
            </w:rPr>
            <w:t>Título del documento</w:t>
          </w:r>
        </w:p>
      </w:tc>
      <w:tc>
        <w:tcPr>
          <w:tcW w:w="4535" w:type="dxa"/>
          <w:vMerge w:val="restart"/>
          <w:vAlign w:val="center"/>
        </w:tcPr>
        <w:p w14:paraId="38750580" w14:textId="77777777" w:rsidR="00E16D28" w:rsidRDefault="00CF6C8F">
          <w:pPr>
            <w:jc w:val="center"/>
            <w:rPr>
              <w:b/>
            </w:rPr>
          </w:pPr>
          <w:r>
            <w:rPr>
              <w:b/>
              <w:lang w:val="es"/>
            </w:rPr>
            <w:t>MANTENIMIENTO PREVENTIVO DE EQUIPOS CONGELADORES DE ALMACENAMIENTO BIOLÓGICO</w:t>
          </w:r>
        </w:p>
      </w:tc>
      <w:tc>
        <w:tcPr>
          <w:tcW w:w="1560" w:type="dxa"/>
        </w:tcPr>
        <w:p w14:paraId="7C60D7E9" w14:textId="77777777" w:rsidR="00E16D28" w:rsidRDefault="00CF6C8F">
          <w:r>
            <w:rPr>
              <w:lang w:val="es"/>
            </w:rPr>
            <w:t>Emisión:</w:t>
          </w:r>
        </w:p>
        <w:p w14:paraId="2A4812BC" w14:textId="77777777" w:rsidR="00E16D28" w:rsidRDefault="00E16D28"/>
      </w:tc>
      <w:tc>
        <w:tcPr>
          <w:tcW w:w="1836" w:type="dxa"/>
          <w:vMerge w:val="restart"/>
        </w:tcPr>
        <w:p w14:paraId="2A039156" w14:textId="77777777" w:rsidR="00E16D28" w:rsidRDefault="00CF6C8F">
          <w:r>
            <w:rPr>
              <w:lang w:val="es"/>
            </w:rPr>
            <w:t>Próxima revisión:</w:t>
          </w:r>
        </w:p>
      </w:tc>
    </w:tr>
    <w:tr w:rsidR="00E16D28" w14:paraId="22C38E23" w14:textId="77777777">
      <w:trPr>
        <w:trHeight w:val="385"/>
      </w:trPr>
      <w:tc>
        <w:tcPr>
          <w:tcW w:w="1413" w:type="dxa"/>
          <w:vMerge/>
          <w:vAlign w:val="center"/>
        </w:tcPr>
        <w:p w14:paraId="118E2D9C" w14:textId="77777777" w:rsidR="00E16D28" w:rsidRDefault="00E16D28">
          <w:pPr>
            <w:widowControl w:val="0"/>
            <w:pBdr>
              <w:top w:val="nil"/>
              <w:left w:val="nil"/>
              <w:bottom w:val="nil"/>
              <w:right w:val="nil"/>
              <w:between w:val="nil"/>
            </w:pBdr>
            <w:spacing w:line="276" w:lineRule="auto"/>
          </w:pPr>
        </w:p>
      </w:tc>
      <w:tc>
        <w:tcPr>
          <w:tcW w:w="4535" w:type="dxa"/>
          <w:vMerge/>
          <w:vAlign w:val="center"/>
        </w:tcPr>
        <w:p w14:paraId="16786788" w14:textId="77777777" w:rsidR="00E16D28" w:rsidRDefault="00E16D28">
          <w:pPr>
            <w:widowControl w:val="0"/>
            <w:pBdr>
              <w:top w:val="nil"/>
              <w:left w:val="nil"/>
              <w:bottom w:val="nil"/>
              <w:right w:val="nil"/>
              <w:between w:val="nil"/>
            </w:pBdr>
            <w:spacing w:line="276" w:lineRule="auto"/>
          </w:pPr>
        </w:p>
      </w:tc>
      <w:tc>
        <w:tcPr>
          <w:tcW w:w="1560" w:type="dxa"/>
        </w:tcPr>
        <w:p w14:paraId="2428862E" w14:textId="77777777" w:rsidR="00E16D28" w:rsidRDefault="00CF6C8F">
          <w:r>
            <w:rPr>
              <w:lang w:val="es"/>
            </w:rPr>
            <w:t>Versión:</w:t>
          </w:r>
        </w:p>
      </w:tc>
      <w:tc>
        <w:tcPr>
          <w:tcW w:w="1836" w:type="dxa"/>
          <w:vMerge/>
        </w:tcPr>
        <w:p w14:paraId="41B047E9" w14:textId="77777777" w:rsidR="00E16D28" w:rsidRDefault="00E16D28">
          <w:pPr>
            <w:widowControl w:val="0"/>
            <w:pBdr>
              <w:top w:val="nil"/>
              <w:left w:val="nil"/>
              <w:bottom w:val="nil"/>
              <w:right w:val="nil"/>
              <w:between w:val="nil"/>
            </w:pBdr>
            <w:spacing w:line="276" w:lineRule="auto"/>
          </w:pPr>
        </w:p>
      </w:tc>
    </w:tr>
  </w:tbl>
  <w:p w14:paraId="43309C0C" w14:textId="77777777" w:rsidR="00E16D28" w:rsidRDefault="00E16D2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E4560" w14:textId="77777777" w:rsidR="00E16D28" w:rsidRDefault="00E16D28">
    <w:pPr>
      <w:pBdr>
        <w:top w:val="nil"/>
        <w:left w:val="nil"/>
        <w:bottom w:val="nil"/>
        <w:right w:val="nil"/>
        <w:between w:val="nil"/>
      </w:pBdr>
      <w:tabs>
        <w:tab w:val="center" w:pos="4252"/>
        <w:tab w:val="right" w:pos="8504"/>
      </w:tabs>
      <w:spacing w:after="0" w:line="240" w:lineRule="auto"/>
      <w:jc w:val="right"/>
      <w:rPr>
        <w:color w:val="000000"/>
      </w:rPr>
    </w:pPr>
  </w:p>
  <w:p w14:paraId="06E8324B" w14:textId="77777777" w:rsidR="00E16D28" w:rsidRDefault="00E16D28">
    <w:pPr>
      <w:pBdr>
        <w:top w:val="nil"/>
        <w:left w:val="nil"/>
        <w:bottom w:val="nil"/>
        <w:right w:val="nil"/>
        <w:between w:val="nil"/>
      </w:pBdr>
      <w:tabs>
        <w:tab w:val="center" w:pos="4252"/>
        <w:tab w:val="right" w:pos="8504"/>
      </w:tabs>
      <w:spacing w:after="0" w:line="240" w:lineRule="auto"/>
      <w:jc w:val="center"/>
      <w:rPr>
        <w:color w:val="000000"/>
      </w:rPr>
    </w:pPr>
  </w:p>
  <w:p w14:paraId="14DE267D" w14:textId="77777777" w:rsidR="00E16D28" w:rsidRDefault="00CF6C8F">
    <w:pPr>
      <w:jc w:val="center"/>
    </w:pPr>
    <w:r>
      <w:rPr>
        <w:noProof/>
        <w:lang w:val="es"/>
      </w:rPr>
      <w:drawing>
        <wp:inline distT="0" distB="0" distL="0" distR="0" wp14:anchorId="6452C036" wp14:editId="55A4C9A8">
          <wp:extent cx="1109247" cy="275093"/>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16D28" w14:paraId="22ACA3AB" w14:textId="77777777">
      <w:tc>
        <w:tcPr>
          <w:tcW w:w="1413" w:type="dxa"/>
          <w:vAlign w:val="center"/>
        </w:tcPr>
        <w:p w14:paraId="29774894" w14:textId="77777777" w:rsidR="00E16D28" w:rsidRDefault="00CF6C8F">
          <w:r>
            <w:rPr>
              <w:lang w:val="es"/>
            </w:rPr>
            <w:t>Tipo de documento</w:t>
          </w:r>
        </w:p>
      </w:tc>
      <w:tc>
        <w:tcPr>
          <w:tcW w:w="4535" w:type="dxa"/>
          <w:vAlign w:val="center"/>
        </w:tcPr>
        <w:p w14:paraId="60280DF6" w14:textId="77777777" w:rsidR="00E16D28" w:rsidRDefault="00CF6C8F">
          <w:pPr>
            <w:jc w:val="center"/>
            <w:rPr>
              <w:b/>
            </w:rPr>
          </w:pPr>
          <w:r>
            <w:rPr>
              <w:b/>
              <w:lang w:val="es"/>
            </w:rPr>
            <w:t xml:space="preserve">PROCEDIMIENTO/ RUTINA </w:t>
          </w:r>
        </w:p>
      </w:tc>
      <w:tc>
        <w:tcPr>
          <w:tcW w:w="3396" w:type="dxa"/>
          <w:gridSpan w:val="2"/>
          <w:vAlign w:val="center"/>
        </w:tcPr>
        <w:p w14:paraId="7BAC790B" w14:textId="43928BEF" w:rsidR="00E16D28" w:rsidRDefault="00CF6C8F">
          <w:r>
            <w:rPr>
              <w:lang w:val="es"/>
            </w:rPr>
            <w:t xml:space="preserve">Pop. EC. MP.066 - Página </w:t>
          </w:r>
          <w:r>
            <w:rPr>
              <w:b/>
              <w:lang w:val="es"/>
            </w:rPr>
            <w:fldChar w:fldCharType="begin"/>
          </w:r>
          <w:r>
            <w:rPr>
              <w:b/>
              <w:lang w:val="es"/>
            </w:rPr>
            <w:instrText>PAGE</w:instrText>
          </w:r>
          <w:r>
            <w:rPr>
              <w:b/>
              <w:lang w:val="es"/>
            </w:rPr>
            <w:fldChar w:fldCharType="separate"/>
          </w:r>
          <w:r>
            <w:rPr>
              <w:b/>
              <w:noProof/>
              <w:lang w:val="es"/>
            </w:rPr>
            <w:t>26</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27</w:t>
          </w:r>
          <w:r>
            <w:rPr>
              <w:b/>
              <w:lang w:val="es"/>
            </w:rPr>
            <w:fldChar w:fldCharType="end"/>
          </w:r>
        </w:p>
      </w:tc>
    </w:tr>
    <w:tr w:rsidR="00E16D28" w14:paraId="54B5DB92" w14:textId="77777777">
      <w:trPr>
        <w:trHeight w:val="385"/>
      </w:trPr>
      <w:tc>
        <w:tcPr>
          <w:tcW w:w="1413" w:type="dxa"/>
          <w:vMerge w:val="restart"/>
          <w:vAlign w:val="center"/>
        </w:tcPr>
        <w:p w14:paraId="540F9696" w14:textId="77777777" w:rsidR="00E16D28" w:rsidRDefault="00CF6C8F">
          <w:r>
            <w:rPr>
              <w:lang w:val="es"/>
            </w:rPr>
            <w:t>Título del documento</w:t>
          </w:r>
        </w:p>
      </w:tc>
      <w:tc>
        <w:tcPr>
          <w:tcW w:w="4535" w:type="dxa"/>
          <w:vMerge w:val="restart"/>
          <w:vAlign w:val="center"/>
        </w:tcPr>
        <w:p w14:paraId="7510CC8F" w14:textId="77777777" w:rsidR="00E16D28" w:rsidRDefault="00CF6C8F">
          <w:pPr>
            <w:jc w:val="center"/>
            <w:rPr>
              <w:b/>
            </w:rPr>
          </w:pPr>
          <w:r>
            <w:rPr>
              <w:b/>
              <w:lang w:val="es"/>
            </w:rPr>
            <w:t>MANTENIMIENTO PREVENTIVO DE EQUIPOS CONGELADORES DE ALMACENAMIENTO BIOLÓGICO</w:t>
          </w:r>
        </w:p>
      </w:tc>
      <w:tc>
        <w:tcPr>
          <w:tcW w:w="1560" w:type="dxa"/>
        </w:tcPr>
        <w:p w14:paraId="20848283" w14:textId="77777777" w:rsidR="00E16D28" w:rsidRDefault="00CF6C8F">
          <w:r>
            <w:rPr>
              <w:lang w:val="es"/>
            </w:rPr>
            <w:t>Emisión:</w:t>
          </w:r>
        </w:p>
        <w:p w14:paraId="168F991C" w14:textId="77777777" w:rsidR="00E16D28" w:rsidRDefault="00E16D28"/>
      </w:tc>
      <w:tc>
        <w:tcPr>
          <w:tcW w:w="1836" w:type="dxa"/>
          <w:vMerge w:val="restart"/>
        </w:tcPr>
        <w:p w14:paraId="1DF17F85" w14:textId="77777777" w:rsidR="00E16D28" w:rsidRDefault="00CF6C8F">
          <w:r>
            <w:rPr>
              <w:lang w:val="es"/>
            </w:rPr>
            <w:t>Próxima revisión:</w:t>
          </w:r>
        </w:p>
      </w:tc>
    </w:tr>
    <w:tr w:rsidR="00E16D28" w14:paraId="0C91AC80" w14:textId="77777777">
      <w:trPr>
        <w:trHeight w:val="385"/>
      </w:trPr>
      <w:tc>
        <w:tcPr>
          <w:tcW w:w="1413" w:type="dxa"/>
          <w:vMerge/>
          <w:vAlign w:val="center"/>
        </w:tcPr>
        <w:p w14:paraId="5FB54A1A" w14:textId="77777777" w:rsidR="00E16D28" w:rsidRDefault="00E16D28">
          <w:pPr>
            <w:widowControl w:val="0"/>
            <w:pBdr>
              <w:top w:val="nil"/>
              <w:left w:val="nil"/>
              <w:bottom w:val="nil"/>
              <w:right w:val="nil"/>
              <w:between w:val="nil"/>
            </w:pBdr>
            <w:spacing w:line="276" w:lineRule="auto"/>
          </w:pPr>
        </w:p>
      </w:tc>
      <w:tc>
        <w:tcPr>
          <w:tcW w:w="4535" w:type="dxa"/>
          <w:vMerge/>
          <w:vAlign w:val="center"/>
        </w:tcPr>
        <w:p w14:paraId="48E8AE06" w14:textId="77777777" w:rsidR="00E16D28" w:rsidRDefault="00E16D28">
          <w:pPr>
            <w:widowControl w:val="0"/>
            <w:pBdr>
              <w:top w:val="nil"/>
              <w:left w:val="nil"/>
              <w:bottom w:val="nil"/>
              <w:right w:val="nil"/>
              <w:between w:val="nil"/>
            </w:pBdr>
            <w:spacing w:line="276" w:lineRule="auto"/>
          </w:pPr>
        </w:p>
      </w:tc>
      <w:tc>
        <w:tcPr>
          <w:tcW w:w="1560" w:type="dxa"/>
        </w:tcPr>
        <w:p w14:paraId="2168E935" w14:textId="77777777" w:rsidR="00E16D28" w:rsidRDefault="00CF6C8F">
          <w:r>
            <w:rPr>
              <w:lang w:val="es"/>
            </w:rPr>
            <w:t>Versión:</w:t>
          </w:r>
        </w:p>
      </w:tc>
      <w:tc>
        <w:tcPr>
          <w:tcW w:w="1836" w:type="dxa"/>
          <w:vMerge/>
        </w:tcPr>
        <w:p w14:paraId="50C7659A" w14:textId="77777777" w:rsidR="00E16D28" w:rsidRDefault="00E16D28">
          <w:pPr>
            <w:widowControl w:val="0"/>
            <w:pBdr>
              <w:top w:val="nil"/>
              <w:left w:val="nil"/>
              <w:bottom w:val="nil"/>
              <w:right w:val="nil"/>
              <w:between w:val="nil"/>
            </w:pBdr>
            <w:spacing w:line="276" w:lineRule="auto"/>
          </w:pPr>
        </w:p>
      </w:tc>
    </w:tr>
  </w:tbl>
  <w:p w14:paraId="4B935F06" w14:textId="77777777" w:rsidR="00E16D28" w:rsidRDefault="00E16D2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6400"/>
    <w:multiLevelType w:val="multilevel"/>
    <w:tmpl w:val="364C8A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1506C3E"/>
    <w:multiLevelType w:val="multilevel"/>
    <w:tmpl w:val="C644AA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65502E3"/>
    <w:multiLevelType w:val="multilevel"/>
    <w:tmpl w:val="D10E85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760623A"/>
    <w:multiLevelType w:val="multilevel"/>
    <w:tmpl w:val="523E84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9574997"/>
    <w:multiLevelType w:val="multilevel"/>
    <w:tmpl w:val="BDB2C9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A527726"/>
    <w:multiLevelType w:val="multilevel"/>
    <w:tmpl w:val="95987FA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213F1DFE"/>
    <w:multiLevelType w:val="multilevel"/>
    <w:tmpl w:val="BE265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2F120F1"/>
    <w:multiLevelType w:val="multilevel"/>
    <w:tmpl w:val="F8824F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25C52981"/>
    <w:multiLevelType w:val="multilevel"/>
    <w:tmpl w:val="0F242A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A390EC2"/>
    <w:multiLevelType w:val="multilevel"/>
    <w:tmpl w:val="BDA289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BC315EB"/>
    <w:multiLevelType w:val="multilevel"/>
    <w:tmpl w:val="FCFCE4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CA967DC"/>
    <w:multiLevelType w:val="multilevel"/>
    <w:tmpl w:val="815045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44A47EE1"/>
    <w:multiLevelType w:val="multilevel"/>
    <w:tmpl w:val="89CE11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E887E1B"/>
    <w:multiLevelType w:val="multilevel"/>
    <w:tmpl w:val="4B16EA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4F3F58A0"/>
    <w:multiLevelType w:val="multilevel"/>
    <w:tmpl w:val="947CC66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5DB66922"/>
    <w:multiLevelType w:val="multilevel"/>
    <w:tmpl w:val="F90264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6184414E"/>
    <w:multiLevelType w:val="multilevel"/>
    <w:tmpl w:val="3A320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6FC2FAF"/>
    <w:multiLevelType w:val="multilevel"/>
    <w:tmpl w:val="241EF5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78897F01"/>
    <w:multiLevelType w:val="multilevel"/>
    <w:tmpl w:val="1F1845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7DE92F65"/>
    <w:multiLevelType w:val="multilevel"/>
    <w:tmpl w:val="087277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660226852">
    <w:abstractNumId w:val="6"/>
  </w:num>
  <w:num w:numId="2" w16cid:durableId="2083485802">
    <w:abstractNumId w:val="10"/>
  </w:num>
  <w:num w:numId="3" w16cid:durableId="180969363">
    <w:abstractNumId w:val="18"/>
  </w:num>
  <w:num w:numId="4" w16cid:durableId="2025745183">
    <w:abstractNumId w:val="15"/>
  </w:num>
  <w:num w:numId="5" w16cid:durableId="522982796">
    <w:abstractNumId w:val="5"/>
  </w:num>
  <w:num w:numId="6" w16cid:durableId="1009716444">
    <w:abstractNumId w:val="8"/>
  </w:num>
  <w:num w:numId="7" w16cid:durableId="1713772734">
    <w:abstractNumId w:val="13"/>
  </w:num>
  <w:num w:numId="8" w16cid:durableId="110369576">
    <w:abstractNumId w:val="3"/>
  </w:num>
  <w:num w:numId="9" w16cid:durableId="270170961">
    <w:abstractNumId w:val="14"/>
  </w:num>
  <w:num w:numId="10" w16cid:durableId="2086296978">
    <w:abstractNumId w:val="19"/>
  </w:num>
  <w:num w:numId="11" w16cid:durableId="125129382">
    <w:abstractNumId w:val="4"/>
  </w:num>
  <w:num w:numId="12" w16cid:durableId="1511069837">
    <w:abstractNumId w:val="17"/>
  </w:num>
  <w:num w:numId="13" w16cid:durableId="284428257">
    <w:abstractNumId w:val="9"/>
  </w:num>
  <w:num w:numId="14" w16cid:durableId="1140418125">
    <w:abstractNumId w:val="0"/>
  </w:num>
  <w:num w:numId="15" w16cid:durableId="1295599462">
    <w:abstractNumId w:val="16"/>
  </w:num>
  <w:num w:numId="16" w16cid:durableId="1129518242">
    <w:abstractNumId w:val="12"/>
  </w:num>
  <w:num w:numId="17" w16cid:durableId="561717881">
    <w:abstractNumId w:val="2"/>
  </w:num>
  <w:num w:numId="18" w16cid:durableId="1646200851">
    <w:abstractNumId w:val="7"/>
  </w:num>
  <w:num w:numId="19" w16cid:durableId="861941698">
    <w:abstractNumId w:val="11"/>
  </w:num>
  <w:num w:numId="20" w16cid:durableId="6135629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D28"/>
    <w:rsid w:val="000371A4"/>
    <w:rsid w:val="001E5096"/>
    <w:rsid w:val="003E7449"/>
    <w:rsid w:val="00CF6C8F"/>
    <w:rsid w:val="00E16D2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DF13"/>
  <w15:docId w15:val="{CD98A113-6BCA-459F-BD61-8E3464914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0371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20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0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627209-AC90-44AD-A4E6-9F38AFB59D91}">
  <ds:schemaRefs>
    <ds:schemaRef ds:uri="http://schemas.microsoft.com/sharepoint/v3/contenttype/forms"/>
  </ds:schemaRefs>
</ds:datastoreItem>
</file>

<file path=customXml/itemProps2.xml><?xml version="1.0" encoding="utf-8"?>
<ds:datastoreItem xmlns:ds="http://schemas.openxmlformats.org/officeDocument/2006/customXml" ds:itemID="{C5134020-889A-4E8D-BC38-93CA5B4DBC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4854</Words>
  <Characters>29124</Characters>
  <Application>Microsoft Office Word</Application>
  <DocSecurity>0</DocSecurity>
  <Lines>242</Lines>
  <Paragraphs>67</Paragraphs>
  <ScaleCrop>false</ScaleCrop>
  <Company/>
  <LinksUpToDate>false</LinksUpToDate>
  <CharactersWithSpaces>33911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2022-10-12T18:15:00Z</dcterms:created>
  <dcterms:modified xsi:type="dcterms:W3CDTF">2022-10-12T18:18:00Z</dcterms:modified>
  <cp:category/>
</cp:coreProperties>
</file>